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5327E" w14:textId="5EA6C0B7" w:rsidR="008D0CF3" w:rsidRPr="009749A0" w:rsidRDefault="00113F31" w:rsidP="000C48A8">
      <w:pPr>
        <w:spacing w:line="480" w:lineRule="auto"/>
        <w:rPr>
          <w:rFonts w:ascii="Times New Roman" w:hAnsi="Times New Roman" w:cs="Times New Roman"/>
          <w:b/>
        </w:rPr>
      </w:pPr>
      <w:bookmarkStart w:id="0" w:name="_GoBack"/>
      <w:bookmarkEnd w:id="0"/>
      <w:r w:rsidRPr="009749A0">
        <w:rPr>
          <w:rFonts w:ascii="Times New Roman" w:hAnsi="Times New Roman" w:cs="Times New Roman"/>
          <w:b/>
        </w:rPr>
        <w:t>A</w:t>
      </w:r>
      <w:r w:rsidR="008D0CF3" w:rsidRPr="009749A0">
        <w:rPr>
          <w:rFonts w:ascii="Times New Roman" w:hAnsi="Times New Roman" w:cs="Times New Roman"/>
          <w:b/>
        </w:rPr>
        <w:t xml:space="preserve"> </w:t>
      </w:r>
      <w:r w:rsidR="009749A0">
        <w:rPr>
          <w:rFonts w:ascii="Times New Roman" w:hAnsi="Times New Roman" w:cs="Times New Roman"/>
          <w:b/>
        </w:rPr>
        <w:t>postdigital</w:t>
      </w:r>
      <w:r w:rsidR="00693262">
        <w:rPr>
          <w:rFonts w:ascii="Times New Roman" w:hAnsi="Times New Roman" w:cs="Times New Roman"/>
          <w:b/>
        </w:rPr>
        <w:t xml:space="preserve"> perspective on organisations </w:t>
      </w:r>
      <w:r w:rsidRPr="009749A0">
        <w:rPr>
          <w:rFonts w:ascii="Times New Roman" w:hAnsi="Times New Roman" w:cs="Times New Roman"/>
          <w:b/>
        </w:rPr>
        <w:t xml:space="preserve"> </w:t>
      </w:r>
    </w:p>
    <w:p w14:paraId="17B36303" w14:textId="77777777" w:rsidR="00084B0A" w:rsidRPr="000C48A8" w:rsidRDefault="00084B0A" w:rsidP="000C48A8">
      <w:pPr>
        <w:spacing w:line="480" w:lineRule="auto"/>
        <w:rPr>
          <w:rFonts w:ascii="Times New Roman" w:hAnsi="Times New Roman" w:cs="Times New Roman"/>
        </w:rPr>
      </w:pPr>
    </w:p>
    <w:p w14:paraId="57EA2668" w14:textId="77777777" w:rsidR="00E04F34" w:rsidRPr="00113F31" w:rsidRDefault="008578CA" w:rsidP="009749A0">
      <w:pPr>
        <w:spacing w:line="480" w:lineRule="auto"/>
        <w:outlineLvl w:val="0"/>
        <w:rPr>
          <w:rFonts w:ascii="Times New Roman" w:hAnsi="Times New Roman" w:cs="Times New Roman"/>
          <w:b/>
        </w:rPr>
      </w:pPr>
      <w:r w:rsidRPr="00113F31">
        <w:rPr>
          <w:rFonts w:ascii="Times New Roman" w:hAnsi="Times New Roman" w:cs="Times New Roman"/>
          <w:b/>
        </w:rPr>
        <w:t>Abstract</w:t>
      </w:r>
    </w:p>
    <w:p w14:paraId="4CD04616" w14:textId="77777777" w:rsidR="008578CA" w:rsidRPr="000C48A8" w:rsidRDefault="008578CA" w:rsidP="000C48A8">
      <w:pPr>
        <w:spacing w:line="480" w:lineRule="auto"/>
        <w:rPr>
          <w:rFonts w:ascii="Times New Roman" w:hAnsi="Times New Roman" w:cs="Times New Roman"/>
        </w:rPr>
      </w:pPr>
    </w:p>
    <w:p w14:paraId="24890F5C" w14:textId="2855F43F" w:rsidR="007A0BC3" w:rsidRPr="000C48A8" w:rsidRDefault="00304519" w:rsidP="000C48A8">
      <w:pPr>
        <w:spacing w:line="480" w:lineRule="auto"/>
        <w:rPr>
          <w:rFonts w:ascii="Times New Roman" w:hAnsi="Times New Roman" w:cs="Times New Roman"/>
        </w:rPr>
      </w:pPr>
      <w:r>
        <w:rPr>
          <w:rFonts w:ascii="Times New Roman" w:hAnsi="Times New Roman" w:cs="Times New Roman"/>
        </w:rPr>
        <w:t>This article proposes that a</w:t>
      </w:r>
      <w:r w:rsidR="00567892">
        <w:rPr>
          <w:rFonts w:ascii="Times New Roman" w:hAnsi="Times New Roman" w:cs="Times New Roman"/>
        </w:rPr>
        <w:t xml:space="preserve"> postdigital</w:t>
      </w:r>
      <w:r w:rsidR="00D16DF5" w:rsidRPr="000C48A8">
        <w:rPr>
          <w:rFonts w:ascii="Times New Roman" w:hAnsi="Times New Roman" w:cs="Times New Roman"/>
        </w:rPr>
        <w:t xml:space="preserve"> perspective</w:t>
      </w:r>
      <w:r w:rsidR="00BD6137" w:rsidRPr="000C48A8">
        <w:rPr>
          <w:rFonts w:ascii="Times New Roman" w:hAnsi="Times New Roman" w:cs="Times New Roman"/>
        </w:rPr>
        <w:t xml:space="preserve"> </w:t>
      </w:r>
      <w:r w:rsidR="00567892">
        <w:rPr>
          <w:rFonts w:ascii="Times New Roman" w:hAnsi="Times New Roman" w:cs="Times New Roman"/>
        </w:rPr>
        <w:t xml:space="preserve">on organisations </w:t>
      </w:r>
      <w:r w:rsidR="00BD6137" w:rsidRPr="000C48A8">
        <w:rPr>
          <w:rFonts w:ascii="Times New Roman" w:hAnsi="Times New Roman" w:cs="Times New Roman"/>
        </w:rPr>
        <w:t xml:space="preserve">offers the potential </w:t>
      </w:r>
      <w:r w:rsidR="009F76E0" w:rsidRPr="000C48A8">
        <w:rPr>
          <w:rFonts w:ascii="Times New Roman" w:hAnsi="Times New Roman" w:cs="Times New Roman"/>
        </w:rPr>
        <w:t xml:space="preserve">to </w:t>
      </w:r>
      <w:r>
        <w:rPr>
          <w:rFonts w:ascii="Times New Roman" w:hAnsi="Times New Roman" w:cs="Times New Roman"/>
        </w:rPr>
        <w:t>push</w:t>
      </w:r>
      <w:r w:rsidR="00B3177E" w:rsidRPr="000C48A8">
        <w:rPr>
          <w:rFonts w:ascii="Times New Roman" w:hAnsi="Times New Roman" w:cs="Times New Roman"/>
        </w:rPr>
        <w:t xml:space="preserve"> against</w:t>
      </w:r>
      <w:r>
        <w:rPr>
          <w:rFonts w:ascii="Times New Roman" w:hAnsi="Times New Roman" w:cs="Times New Roman"/>
        </w:rPr>
        <w:t>, or move</w:t>
      </w:r>
      <w:r w:rsidR="000D26AA" w:rsidRPr="000C48A8">
        <w:rPr>
          <w:rFonts w:ascii="Times New Roman" w:hAnsi="Times New Roman" w:cs="Times New Roman"/>
        </w:rPr>
        <w:t xml:space="preserve"> beyond,</w:t>
      </w:r>
      <w:r w:rsidR="00B3177E" w:rsidRPr="000C48A8">
        <w:rPr>
          <w:rFonts w:ascii="Times New Roman" w:hAnsi="Times New Roman" w:cs="Times New Roman"/>
        </w:rPr>
        <w:t xml:space="preserve"> the </w:t>
      </w:r>
      <w:r w:rsidR="00A516A4" w:rsidRPr="000C48A8">
        <w:rPr>
          <w:rFonts w:ascii="Times New Roman" w:hAnsi="Times New Roman" w:cs="Times New Roman"/>
        </w:rPr>
        <w:t>‘</w:t>
      </w:r>
      <w:r w:rsidR="00B3177E" w:rsidRPr="000C48A8">
        <w:rPr>
          <w:rFonts w:ascii="Times New Roman" w:hAnsi="Times New Roman" w:cs="Times New Roman"/>
        </w:rPr>
        <w:t>solutionist</w:t>
      </w:r>
      <w:r w:rsidR="00A516A4" w:rsidRPr="000C48A8">
        <w:rPr>
          <w:rFonts w:ascii="Times New Roman" w:hAnsi="Times New Roman" w:cs="Times New Roman"/>
        </w:rPr>
        <w:t>’</w:t>
      </w:r>
      <w:r w:rsidR="00567892">
        <w:rPr>
          <w:rFonts w:ascii="Times New Roman" w:hAnsi="Times New Roman" w:cs="Times New Roman"/>
        </w:rPr>
        <w:t xml:space="preserve"> view of digital technologies</w:t>
      </w:r>
      <w:r>
        <w:rPr>
          <w:rFonts w:ascii="Times New Roman" w:hAnsi="Times New Roman" w:cs="Times New Roman"/>
        </w:rPr>
        <w:t xml:space="preserve"> that is often promoted by technology companies</w:t>
      </w:r>
      <w:r w:rsidR="00567892">
        <w:rPr>
          <w:rFonts w:ascii="Times New Roman" w:hAnsi="Times New Roman" w:cs="Times New Roman"/>
        </w:rPr>
        <w:t xml:space="preserve">. </w:t>
      </w:r>
      <w:r>
        <w:rPr>
          <w:rFonts w:ascii="Times New Roman" w:hAnsi="Times New Roman" w:cs="Times New Roman"/>
        </w:rPr>
        <w:t>The author</w:t>
      </w:r>
      <w:r w:rsidR="00567892">
        <w:rPr>
          <w:rFonts w:ascii="Times New Roman" w:hAnsi="Times New Roman" w:cs="Times New Roman"/>
        </w:rPr>
        <w:t xml:space="preserve"> identifies </w:t>
      </w:r>
      <w:r w:rsidR="00C62F37">
        <w:rPr>
          <w:rFonts w:ascii="Times New Roman" w:hAnsi="Times New Roman" w:cs="Times New Roman"/>
        </w:rPr>
        <w:t xml:space="preserve">how aspects of </w:t>
      </w:r>
      <w:r w:rsidR="009749A0">
        <w:rPr>
          <w:rFonts w:ascii="Times New Roman" w:hAnsi="Times New Roman" w:cs="Times New Roman"/>
        </w:rPr>
        <w:t>postdigital</w:t>
      </w:r>
      <w:r w:rsidR="00C62F37">
        <w:rPr>
          <w:rFonts w:ascii="Times New Roman" w:hAnsi="Times New Roman" w:cs="Times New Roman"/>
        </w:rPr>
        <w:t xml:space="preserve"> thinking might be used to offer a fresh perspective on the </w:t>
      </w:r>
      <w:r w:rsidR="00E853EA">
        <w:rPr>
          <w:rFonts w:ascii="Times New Roman" w:hAnsi="Times New Roman" w:cs="Times New Roman"/>
        </w:rPr>
        <w:t xml:space="preserve">implications of the </w:t>
      </w:r>
      <w:r w:rsidR="00C62F37">
        <w:rPr>
          <w:rFonts w:ascii="Times New Roman" w:hAnsi="Times New Roman" w:cs="Times New Roman"/>
        </w:rPr>
        <w:t>increasingly digi</w:t>
      </w:r>
      <w:r w:rsidR="00D56066">
        <w:rPr>
          <w:rFonts w:ascii="Times New Roman" w:hAnsi="Times New Roman" w:cs="Times New Roman"/>
        </w:rPr>
        <w:t xml:space="preserve">tal operations of organisations, and proposes that </w:t>
      </w:r>
      <w:r w:rsidR="00F40C3D">
        <w:rPr>
          <w:rFonts w:ascii="Times New Roman" w:hAnsi="Times New Roman" w:cs="Times New Roman"/>
        </w:rPr>
        <w:t xml:space="preserve">a postdigital perspective on organisations is a potentially valuable way to mitigate the growing inequality resulting from what has </w:t>
      </w:r>
      <w:r w:rsidR="009A257F">
        <w:rPr>
          <w:rFonts w:ascii="Times New Roman" w:hAnsi="Times New Roman" w:cs="Times New Roman"/>
        </w:rPr>
        <w:t xml:space="preserve">variously </w:t>
      </w:r>
      <w:r w:rsidR="00F40C3D">
        <w:rPr>
          <w:rFonts w:ascii="Times New Roman" w:hAnsi="Times New Roman" w:cs="Times New Roman"/>
        </w:rPr>
        <w:t>been termed ‘digital capitalism</w:t>
      </w:r>
      <w:r w:rsidR="009A257F">
        <w:rPr>
          <w:rFonts w:ascii="Times New Roman" w:hAnsi="Times New Roman" w:cs="Times New Roman"/>
        </w:rPr>
        <w:t>’, ‘cybernetic capitalism’, ‘algorithmic capitalism’, and ‘</w:t>
      </w:r>
      <w:proofErr w:type="spellStart"/>
      <w:r w:rsidR="009A257F">
        <w:rPr>
          <w:rFonts w:ascii="Times New Roman" w:hAnsi="Times New Roman" w:cs="Times New Roman"/>
        </w:rPr>
        <w:t>bioinformational</w:t>
      </w:r>
      <w:proofErr w:type="spellEnd"/>
      <w:r w:rsidR="009A257F">
        <w:rPr>
          <w:rFonts w:ascii="Times New Roman" w:hAnsi="Times New Roman" w:cs="Times New Roman"/>
        </w:rPr>
        <w:t xml:space="preserve"> capitalism’</w:t>
      </w:r>
      <w:r w:rsidR="00F40C3D">
        <w:rPr>
          <w:rFonts w:ascii="Times New Roman" w:hAnsi="Times New Roman" w:cs="Times New Roman"/>
        </w:rPr>
        <w:t xml:space="preserve">. </w:t>
      </w:r>
      <w:r w:rsidR="00D56066">
        <w:rPr>
          <w:rFonts w:ascii="Times New Roman" w:hAnsi="Times New Roman" w:cs="Times New Roman"/>
        </w:rPr>
        <w:t>By reviewing l</w:t>
      </w:r>
      <w:r w:rsidR="00CD798F" w:rsidRPr="000C48A8">
        <w:rPr>
          <w:rFonts w:ascii="Times New Roman" w:hAnsi="Times New Roman" w:cs="Times New Roman"/>
        </w:rPr>
        <w:t>iterature at the intersecti</w:t>
      </w:r>
      <w:r w:rsidR="000C48A8" w:rsidRPr="000C48A8">
        <w:rPr>
          <w:rFonts w:ascii="Times New Roman" w:hAnsi="Times New Roman" w:cs="Times New Roman"/>
        </w:rPr>
        <w:t>on of organisational complexity</w:t>
      </w:r>
      <w:r w:rsidR="00991484" w:rsidRPr="000C48A8">
        <w:rPr>
          <w:rFonts w:ascii="Times New Roman" w:hAnsi="Times New Roman" w:cs="Times New Roman"/>
        </w:rPr>
        <w:t>,</w:t>
      </w:r>
      <w:r w:rsidR="00CD798F" w:rsidRPr="000C48A8">
        <w:rPr>
          <w:rFonts w:ascii="Times New Roman" w:hAnsi="Times New Roman" w:cs="Times New Roman"/>
        </w:rPr>
        <w:t xml:space="preserve"> organisational learning and customer experience</w:t>
      </w:r>
      <w:r w:rsidR="00D56066">
        <w:rPr>
          <w:rFonts w:ascii="Times New Roman" w:hAnsi="Times New Roman" w:cs="Times New Roman"/>
        </w:rPr>
        <w:t xml:space="preserve">, the author argues that the system-level view of organisational activity provided by the customer experience function </w:t>
      </w:r>
      <w:r w:rsidR="00AC526D">
        <w:rPr>
          <w:rFonts w:ascii="Times New Roman" w:hAnsi="Times New Roman" w:cs="Times New Roman"/>
        </w:rPr>
        <w:t xml:space="preserve">aligns with the anti-reductionism that is central to postdigital discourse. </w:t>
      </w:r>
      <w:r w:rsidR="00CF29E2">
        <w:rPr>
          <w:rFonts w:ascii="Times New Roman" w:hAnsi="Times New Roman" w:cs="Times New Roman"/>
        </w:rPr>
        <w:t>An under-researched aspect of t</w:t>
      </w:r>
      <w:r w:rsidR="00694209">
        <w:rPr>
          <w:rFonts w:ascii="Times New Roman" w:hAnsi="Times New Roman" w:cs="Times New Roman"/>
        </w:rPr>
        <w:t>he customer experience function</w:t>
      </w:r>
      <w:r w:rsidR="00876C79">
        <w:rPr>
          <w:rFonts w:ascii="Times New Roman" w:hAnsi="Times New Roman" w:cs="Times New Roman"/>
        </w:rPr>
        <w:t xml:space="preserve"> </w:t>
      </w:r>
      <w:r w:rsidR="00CF29E2">
        <w:rPr>
          <w:rFonts w:ascii="Times New Roman" w:hAnsi="Times New Roman" w:cs="Times New Roman"/>
        </w:rPr>
        <w:t>is its potential</w:t>
      </w:r>
      <w:r w:rsidR="00876C79">
        <w:rPr>
          <w:rFonts w:ascii="Times New Roman" w:hAnsi="Times New Roman" w:cs="Times New Roman"/>
        </w:rPr>
        <w:t xml:space="preserve"> to reflect customers’ experiences back into an organisation with the aim of changing established routines, an aim that can be interpreted as organisational learning. </w:t>
      </w:r>
      <w:r w:rsidR="000D0CE8">
        <w:rPr>
          <w:rFonts w:ascii="Times New Roman" w:hAnsi="Times New Roman" w:cs="Times New Roman"/>
        </w:rPr>
        <w:t>T</w:t>
      </w:r>
      <w:r w:rsidR="00AC526D">
        <w:rPr>
          <w:rFonts w:ascii="Times New Roman" w:hAnsi="Times New Roman" w:cs="Times New Roman"/>
        </w:rPr>
        <w:t xml:space="preserve">he </w:t>
      </w:r>
      <w:r w:rsidR="005D5812">
        <w:rPr>
          <w:rFonts w:ascii="Times New Roman" w:hAnsi="Times New Roman" w:cs="Times New Roman"/>
        </w:rPr>
        <w:t xml:space="preserve">author argues that the </w:t>
      </w:r>
      <w:r w:rsidR="00AC526D">
        <w:rPr>
          <w:rFonts w:ascii="Times New Roman" w:hAnsi="Times New Roman" w:cs="Times New Roman"/>
        </w:rPr>
        <w:t>work of the customer experience</w:t>
      </w:r>
      <w:r w:rsidR="000D0CE8">
        <w:rPr>
          <w:rFonts w:ascii="Times New Roman" w:hAnsi="Times New Roman" w:cs="Times New Roman"/>
        </w:rPr>
        <w:t xml:space="preserve"> function</w:t>
      </w:r>
      <w:r w:rsidR="00AC526D">
        <w:rPr>
          <w:rFonts w:ascii="Times New Roman" w:hAnsi="Times New Roman" w:cs="Times New Roman"/>
        </w:rPr>
        <w:t xml:space="preserve"> </w:t>
      </w:r>
      <w:r w:rsidR="009A257F">
        <w:rPr>
          <w:rFonts w:ascii="Times New Roman" w:hAnsi="Times New Roman" w:cs="Times New Roman"/>
        </w:rPr>
        <w:t>can</w:t>
      </w:r>
      <w:r w:rsidR="009F39A7">
        <w:rPr>
          <w:rFonts w:ascii="Times New Roman" w:hAnsi="Times New Roman" w:cs="Times New Roman"/>
        </w:rPr>
        <w:t xml:space="preserve"> </w:t>
      </w:r>
      <w:r w:rsidR="002656B3">
        <w:rPr>
          <w:rFonts w:ascii="Times New Roman" w:hAnsi="Times New Roman" w:cs="Times New Roman"/>
        </w:rPr>
        <w:t>inform</w:t>
      </w:r>
      <w:r w:rsidR="005D5812">
        <w:rPr>
          <w:rFonts w:ascii="Times New Roman" w:hAnsi="Times New Roman" w:cs="Times New Roman"/>
        </w:rPr>
        <w:t xml:space="preserve"> a postdigital </w:t>
      </w:r>
      <w:r w:rsidR="002656B3">
        <w:rPr>
          <w:rFonts w:ascii="Times New Roman" w:hAnsi="Times New Roman" w:cs="Times New Roman"/>
        </w:rPr>
        <w:t>conception of organisations</w:t>
      </w:r>
      <w:r w:rsidR="005D5812">
        <w:rPr>
          <w:rFonts w:ascii="Times New Roman" w:hAnsi="Times New Roman" w:cs="Times New Roman"/>
        </w:rPr>
        <w:t xml:space="preserve"> by </w:t>
      </w:r>
      <w:r w:rsidR="002656B3">
        <w:rPr>
          <w:rFonts w:ascii="Times New Roman" w:hAnsi="Times New Roman" w:cs="Times New Roman"/>
        </w:rPr>
        <w:t>integrating</w:t>
      </w:r>
      <w:r w:rsidR="009C35F9">
        <w:rPr>
          <w:rFonts w:ascii="Times New Roman" w:hAnsi="Times New Roman" w:cs="Times New Roman"/>
        </w:rPr>
        <w:t xml:space="preserve"> digitally-mediated representations of customers </w:t>
      </w:r>
      <w:r w:rsidR="000D0CE8">
        <w:rPr>
          <w:rFonts w:ascii="Times New Roman" w:hAnsi="Times New Roman" w:cs="Times New Roman"/>
        </w:rPr>
        <w:t xml:space="preserve">with </w:t>
      </w:r>
      <w:r w:rsidR="009C35F9">
        <w:rPr>
          <w:rFonts w:ascii="Times New Roman" w:hAnsi="Times New Roman" w:cs="Times New Roman"/>
        </w:rPr>
        <w:t>embodied, emot</w:t>
      </w:r>
      <w:r w:rsidR="00C43196">
        <w:rPr>
          <w:rFonts w:ascii="Times New Roman" w:hAnsi="Times New Roman" w:cs="Times New Roman"/>
        </w:rPr>
        <w:t>ional experience</w:t>
      </w:r>
      <w:r w:rsidR="000D0CE8">
        <w:rPr>
          <w:rFonts w:ascii="Times New Roman" w:hAnsi="Times New Roman" w:cs="Times New Roman"/>
        </w:rPr>
        <w:t>s</w:t>
      </w:r>
      <w:r w:rsidR="00C43196">
        <w:rPr>
          <w:rFonts w:ascii="Times New Roman" w:hAnsi="Times New Roman" w:cs="Times New Roman"/>
        </w:rPr>
        <w:t xml:space="preserve"> of organisational activity</w:t>
      </w:r>
      <w:r w:rsidR="005D5812">
        <w:rPr>
          <w:rFonts w:ascii="Times New Roman" w:hAnsi="Times New Roman" w:cs="Times New Roman"/>
        </w:rPr>
        <w:t>.</w:t>
      </w:r>
      <w:r w:rsidR="009A257F">
        <w:rPr>
          <w:rFonts w:ascii="Times New Roman" w:hAnsi="Times New Roman" w:cs="Times New Roman"/>
        </w:rPr>
        <w:t xml:space="preserve"> In doing so, the customer experience function offers the potential to allow for greater human agency in shaping the increasingly </w:t>
      </w:r>
      <w:r w:rsidR="00EC48B2">
        <w:rPr>
          <w:rFonts w:ascii="Times New Roman" w:hAnsi="Times New Roman" w:cs="Times New Roman"/>
        </w:rPr>
        <w:t>digital</w:t>
      </w:r>
      <w:r w:rsidR="009A257F">
        <w:rPr>
          <w:rFonts w:ascii="Times New Roman" w:hAnsi="Times New Roman" w:cs="Times New Roman"/>
        </w:rPr>
        <w:t xml:space="preserve"> operations of organisations.</w:t>
      </w:r>
    </w:p>
    <w:p w14:paraId="4C47B6EF" w14:textId="77777777" w:rsidR="00985C8D" w:rsidRDefault="00985C8D" w:rsidP="000C48A8">
      <w:pPr>
        <w:spacing w:line="480" w:lineRule="auto"/>
        <w:rPr>
          <w:rFonts w:ascii="Times New Roman" w:hAnsi="Times New Roman" w:cs="Times New Roman"/>
        </w:rPr>
      </w:pPr>
    </w:p>
    <w:p w14:paraId="31A08C27" w14:textId="53C84CED" w:rsidR="009749A0" w:rsidRDefault="009749A0" w:rsidP="009749A0">
      <w:pPr>
        <w:spacing w:line="480" w:lineRule="auto"/>
        <w:outlineLvl w:val="0"/>
        <w:rPr>
          <w:rFonts w:ascii="Times New Roman" w:hAnsi="Times New Roman" w:cs="Times New Roman"/>
        </w:rPr>
      </w:pPr>
      <w:r>
        <w:rPr>
          <w:rFonts w:ascii="Times New Roman" w:hAnsi="Times New Roman" w:cs="Times New Roman"/>
        </w:rPr>
        <w:lastRenderedPageBreak/>
        <w:t>Keywords: organisational complexity, customer experience, postdigital, organisational learning</w:t>
      </w:r>
      <w:r w:rsidR="005D5812">
        <w:rPr>
          <w:rFonts w:ascii="Times New Roman" w:hAnsi="Times New Roman" w:cs="Times New Roman"/>
        </w:rPr>
        <w:t xml:space="preserve">, organisational routines, </w:t>
      </w:r>
      <w:r w:rsidR="00B47EF5">
        <w:rPr>
          <w:rFonts w:ascii="Times New Roman" w:hAnsi="Times New Roman" w:cs="Times New Roman"/>
        </w:rPr>
        <w:t>solutionism</w:t>
      </w:r>
    </w:p>
    <w:p w14:paraId="19E96C29" w14:textId="77777777" w:rsidR="009749A0" w:rsidRPr="000C48A8" w:rsidRDefault="009749A0" w:rsidP="009749A0">
      <w:pPr>
        <w:spacing w:line="480" w:lineRule="auto"/>
        <w:outlineLvl w:val="0"/>
        <w:rPr>
          <w:rFonts w:ascii="Times New Roman" w:hAnsi="Times New Roman" w:cs="Times New Roman"/>
        </w:rPr>
      </w:pPr>
    </w:p>
    <w:p w14:paraId="7641C716" w14:textId="2B878FC7" w:rsidR="00985C8D" w:rsidRPr="000C48A8" w:rsidRDefault="00985C8D" w:rsidP="009749A0">
      <w:pPr>
        <w:spacing w:line="480" w:lineRule="auto"/>
        <w:outlineLvl w:val="0"/>
        <w:rPr>
          <w:rFonts w:ascii="Times New Roman" w:hAnsi="Times New Roman" w:cs="Times New Roman"/>
        </w:rPr>
      </w:pPr>
      <w:r w:rsidRPr="000C48A8">
        <w:rPr>
          <w:rFonts w:ascii="Times New Roman" w:hAnsi="Times New Roman" w:cs="Times New Roman"/>
          <w:b/>
        </w:rPr>
        <w:t>Introduction</w:t>
      </w:r>
    </w:p>
    <w:p w14:paraId="391F0EC5" w14:textId="77777777" w:rsidR="00084B0A" w:rsidRPr="000C48A8" w:rsidRDefault="00084B0A" w:rsidP="000C48A8">
      <w:pPr>
        <w:spacing w:line="480" w:lineRule="auto"/>
        <w:rPr>
          <w:rFonts w:ascii="Times New Roman" w:hAnsi="Times New Roman" w:cs="Times New Roman"/>
        </w:rPr>
      </w:pPr>
    </w:p>
    <w:p w14:paraId="308A9064" w14:textId="700AA2CB" w:rsidR="00C57DCD" w:rsidRPr="000C48A8" w:rsidRDefault="00EC7BE0" w:rsidP="000C48A8">
      <w:pPr>
        <w:spacing w:line="480" w:lineRule="auto"/>
        <w:rPr>
          <w:rFonts w:ascii="Times New Roman" w:hAnsi="Times New Roman" w:cs="Times New Roman"/>
        </w:rPr>
      </w:pPr>
      <w:r w:rsidRPr="000C48A8">
        <w:rPr>
          <w:rFonts w:ascii="Times New Roman" w:hAnsi="Times New Roman" w:cs="Times New Roman"/>
        </w:rPr>
        <w:t>T</w:t>
      </w:r>
      <w:r w:rsidR="00366292">
        <w:rPr>
          <w:rFonts w:ascii="Times New Roman" w:hAnsi="Times New Roman" w:cs="Times New Roman"/>
        </w:rPr>
        <w:t xml:space="preserve">he concept of </w:t>
      </w:r>
      <w:r>
        <w:rPr>
          <w:rFonts w:ascii="Times New Roman" w:hAnsi="Times New Roman" w:cs="Times New Roman"/>
        </w:rPr>
        <w:t>postdigital</w:t>
      </w:r>
      <w:r w:rsidRPr="000C48A8">
        <w:rPr>
          <w:rFonts w:ascii="Times New Roman" w:hAnsi="Times New Roman" w:cs="Times New Roman"/>
        </w:rPr>
        <w:t xml:space="preserve"> is gaining traction in an increasing range of disciplinary and cross-disciplinary areas, including the arts</w:t>
      </w:r>
      <w:r>
        <w:rPr>
          <w:rFonts w:ascii="Times New Roman" w:hAnsi="Times New Roman" w:cs="Times New Roman"/>
        </w:rPr>
        <w:t xml:space="preserve"> </w:t>
      </w:r>
      <w:r>
        <w:rPr>
          <w:rFonts w:ascii="Times New Roman" w:hAnsi="Times New Roman" w:cs="Times New Roman"/>
        </w:rPr>
        <w:fldChar w:fldCharType="begin"/>
      </w:r>
      <w:r w:rsidR="00B47EF5">
        <w:rPr>
          <w:rFonts w:ascii="Times New Roman" w:hAnsi="Times New Roman" w:cs="Times New Roman"/>
        </w:rPr>
        <w:instrText xml:space="preserve"> ADDIN ZOTERO_ITEM CSL_CITATION {"citationID":"qesxwqVB","properties":{"formattedCitation":"(Bishop, Gansing, Parikka, &amp; Wilk, 2017; Monoskop, 2018)","plainCitation":"(Bishop, Gansing, Parikka, &amp; Wilk, 2017; Monoskop, 2018)","noteIndex":0},"citationItems":[{"id":2364,"uris":["http://zotero.org/users/1364657/items/G3SGAZHE"],"uri":["http://zotero.org/users/1364657/items/G3SGAZHE"],"itemData":{"id":2364,"type":"book","title":"Across and beyond: A transmediale reader on post-digital practices, concepts and institutions","publisher":"Sternberg Press","publisher-place":"Berlin","event-place":"Berlin","editor":[{"family":"Bishop","given":"R"},{"family":"Gansing","given":"K"},{"family":"Parikka","given":"J"},{"family":"Wilk","given":"E"}],"issued":{"date-parts":[["2017"]]}}},{"id":2365,"uris":["http://zotero.org/users/1364657/items/33KEWABL"],"uri":["http://zotero.org/users/1364657/items/33KEWABL"],"itemData":{"id":2365,"type":"webpage","title":"Post-digital aesthetics","URL":"https://monoskop.org/Post-digital_aesthetics","author":[{"family":"Monoskop","given":""}],"issued":{"date-parts":[["2018"]]},"accessed":{"date-parts":[["2018",8,20]]}}}],"schema":"https://github.com/citation-style-language/schema/raw/master/csl-citation.json"} </w:instrText>
      </w:r>
      <w:r>
        <w:rPr>
          <w:rFonts w:ascii="Times New Roman" w:hAnsi="Times New Roman" w:cs="Times New Roman"/>
        </w:rPr>
        <w:fldChar w:fldCharType="separate"/>
      </w:r>
      <w:r w:rsidR="00B47EF5">
        <w:rPr>
          <w:rFonts w:ascii="Times New Roman" w:hAnsi="Times New Roman" w:cs="Times New Roman"/>
          <w:noProof/>
        </w:rPr>
        <w:t>(Bishop, Gansing, Parikka, &amp; Wilk, 2017; Monoskop, 2018)</w:t>
      </w:r>
      <w:r>
        <w:rPr>
          <w:rFonts w:ascii="Times New Roman" w:hAnsi="Times New Roman" w:cs="Times New Roman"/>
        </w:rPr>
        <w:fldChar w:fldCharType="end"/>
      </w:r>
      <w:r w:rsidRPr="000C48A8">
        <w:rPr>
          <w:rFonts w:ascii="Times New Roman" w:hAnsi="Times New Roman" w:cs="Times New Roman"/>
        </w:rPr>
        <w:t xml:space="preserve">, </w:t>
      </w:r>
      <w:r w:rsidR="003829E4">
        <w:rPr>
          <w:rFonts w:ascii="Times New Roman" w:hAnsi="Times New Roman" w:cs="Times New Roman"/>
        </w:rPr>
        <w:t xml:space="preserve">sciences </w:t>
      </w:r>
      <w:r w:rsidR="003829E4">
        <w:rPr>
          <w:rFonts w:ascii="Times New Roman" w:hAnsi="Times New Roman" w:cs="Times New Roman"/>
        </w:rPr>
        <w:fldChar w:fldCharType="begin"/>
      </w:r>
      <w:r w:rsidR="003829E4">
        <w:rPr>
          <w:rFonts w:ascii="Times New Roman" w:hAnsi="Times New Roman" w:cs="Times New Roman"/>
        </w:rPr>
        <w:instrText xml:space="preserve"> ADDIN ZOTERO_ITEM CSL_CITATION {"citationID":"cTjdco15","properties":{"formattedCitation":"(Jandri\\uc0\\u263{} et al., 2018)","plainCitation":"(Jandrić et al., 2018)","noteIndex":0},"citationItems":[{"id":2338,"uris":["http://zotero.org/users/1364657/items/CWU6DZQ7"],"uri":["http://zotero.org/users/1364657/items/CWU6DZQ7"],"itemData":{"id":2338,"type":"article-journal","title":"Postdigital science and education","container-title":"Educational Philosophy and Theory","page":"893-899","volume":"50","issue":"10","source":"www-tandfonline-com.ezproxy.lancs.ac.uk","archive_location":"world","abstract":"(2018). Postdigital science and education. Educational Philosophy and Theory: Vol. 50, Critical Pedagogies and Philosophies of Education, pp. 893-899.","ISSN":"10.1080/00131857.2018.1454000","language":"en","author":[{"family":"Jandrić","given":"Petar"},{"family":"Knox","given":"Jeremy"},{"family":"Besley","given":"Tina"},{"family":"Ryberg","given":"Thomas"},{"family":"Suoranta","given":"Juha"},{"family":"Hayes","given":"Sarah"}],"issued":{"date-parts":[["2018"]]}}}],"schema":"https://github.com/citation-style-language/schema/raw/master/csl-citation.json"} </w:instrText>
      </w:r>
      <w:r w:rsidR="003829E4">
        <w:rPr>
          <w:rFonts w:ascii="Times New Roman" w:hAnsi="Times New Roman" w:cs="Times New Roman"/>
        </w:rPr>
        <w:fldChar w:fldCharType="separate"/>
      </w:r>
      <w:r w:rsidR="003829E4" w:rsidRPr="003829E4">
        <w:rPr>
          <w:rFonts w:ascii="Times New Roman" w:eastAsia="Times New Roman" w:hAnsi="Times New Roman" w:cs="Times New Roman"/>
        </w:rPr>
        <w:t>(Jandrić et al., 2018)</w:t>
      </w:r>
      <w:r w:rsidR="003829E4">
        <w:rPr>
          <w:rFonts w:ascii="Times New Roman" w:hAnsi="Times New Roman" w:cs="Times New Roman"/>
        </w:rPr>
        <w:fldChar w:fldCharType="end"/>
      </w:r>
      <w:r w:rsidR="003829E4">
        <w:rPr>
          <w:rFonts w:ascii="Times New Roman" w:hAnsi="Times New Roman" w:cs="Times New Roman"/>
        </w:rPr>
        <w:t xml:space="preserve">, </w:t>
      </w:r>
      <w:r w:rsidRPr="000C48A8">
        <w:rPr>
          <w:rFonts w:ascii="Times New Roman" w:hAnsi="Times New Roman" w:cs="Times New Roman"/>
        </w:rPr>
        <w:t>architecture</w:t>
      </w:r>
      <w:r>
        <w:rPr>
          <w:rFonts w:ascii="Times New Roman" w:hAnsi="Times New Roman" w:cs="Times New Roman"/>
        </w:rPr>
        <w:t xml:space="preserve"> </w:t>
      </w:r>
      <w:r>
        <w:rPr>
          <w:rFonts w:ascii="Times New Roman" w:hAnsi="Times New Roman" w:cs="Times New Roman"/>
        </w:rPr>
        <w:fldChar w:fldCharType="begin"/>
      </w:r>
      <w:r w:rsidR="003829E4">
        <w:rPr>
          <w:rFonts w:ascii="Times New Roman" w:hAnsi="Times New Roman" w:cs="Times New Roman"/>
        </w:rPr>
        <w:instrText xml:space="preserve"> ADDIN ZOTERO_ITEM CSL_CITATION {"citationID":"xQCaYG1X","properties":{"formattedCitation":"(Spiller, 2009)","plainCitation":"(Spiller, 2009)","noteIndex":0},"citationItems":[{"id":2370,"uris":["http://zotero.org/users/1364657/items/ME7E2EVR"],"uri":["http://zotero.org/users/1364657/items/ME7E2EVR"],"itemData":{"id":2370,"type":"article-journal","title":"Plectic architecture: Towards a theory of teh post-digital in architecture","container-title":"Technoetic Arts: A Journal of Speculative Research","page":"95-104","volume":"7","issue":"2","author":[{"family":"Spiller","given":"N"}],"issued":{"date-parts":[["2009"]]}}}],"schema":"https://github.com/citation-style-language/schema/raw/master/csl-citation.json"}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(Spiller, 2009)</w:t>
      </w:r>
      <w:r>
        <w:rPr>
          <w:rFonts w:ascii="Times New Roman" w:hAnsi="Times New Roman" w:cs="Times New Roman"/>
        </w:rPr>
        <w:fldChar w:fldCharType="end"/>
      </w:r>
      <w:r w:rsidRPr="000C48A8">
        <w:rPr>
          <w:rFonts w:ascii="Times New Roman" w:hAnsi="Times New Roman" w:cs="Times New Roman"/>
        </w:rPr>
        <w:t xml:space="preserve">, and humanities </w:t>
      </w:r>
      <w:r>
        <w:rPr>
          <w:rFonts w:ascii="Times New Roman" w:hAnsi="Times New Roman" w:cs="Times New Roman"/>
        </w:rPr>
        <w:fldChar w:fldCharType="begin"/>
      </w:r>
      <w:r w:rsidR="003829E4">
        <w:rPr>
          <w:rFonts w:ascii="Times New Roman" w:hAnsi="Times New Roman" w:cs="Times New Roman"/>
        </w:rPr>
        <w:instrText xml:space="preserve"> ADDIN ZOTERO_ITEM CSL_CITATION {"citationID":"KesgW6vR","properties":{"formattedCitation":"(Hall, 2013)","plainCitation":"(Hall, 2013)","noteIndex":0},"citationItems":[{"id":2371,"uris":["http://zotero.org/users/1364657/items/DTMLSISD"],"uri":["http://zotero.org/users/1364657/items/DTMLSISD"],"itemData":{"id":2371,"type":"article-journal","title":"Towards a post-digital humanities: Cultural analytics and the computational turn to data-driven scholarship","container-title":"American Literature","page":"781-809","volume":"85","issue":"4","author":[{"family":"Hall","given":"G"}],"issued":{"date-parts":[["2013"]]}}}],"schema":"https://github.com/citation-style-language/schema/raw/master/csl-citation.json"}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(Hall, 2013)</w:t>
      </w:r>
      <w:r>
        <w:rPr>
          <w:rFonts w:ascii="Times New Roman" w:hAnsi="Times New Roman" w:cs="Times New Roman"/>
        </w:rPr>
        <w:fldChar w:fldCharType="end"/>
      </w:r>
      <w:r w:rsidRPr="000C48A8">
        <w:rPr>
          <w:rFonts w:ascii="Times New Roman" w:hAnsi="Times New Roman" w:cs="Times New Roman"/>
        </w:rPr>
        <w:t>. However, consideration of the term in the area of organisation studies has received significantly less attention.</w:t>
      </w:r>
      <w:r>
        <w:rPr>
          <w:rFonts w:ascii="Times New Roman" w:hAnsi="Times New Roman" w:cs="Times New Roman"/>
        </w:rPr>
        <w:t xml:space="preserve"> </w:t>
      </w:r>
      <w:r w:rsidR="00C57DCD" w:rsidRPr="000C48A8">
        <w:rPr>
          <w:rFonts w:ascii="Times New Roman" w:hAnsi="Times New Roman" w:cs="Times New Roman"/>
        </w:rPr>
        <w:t>The value of another ‘post-concept’ is questionable in an era when ideas such as post-industrial and postmodernism have failed to surpass their industrial and modernist counterparts</w:t>
      </w:r>
      <w:r w:rsidR="00222E4F">
        <w:rPr>
          <w:rFonts w:ascii="Times New Roman" w:hAnsi="Times New Roman" w:cs="Times New Roman"/>
        </w:rPr>
        <w:t xml:space="preserve"> </w:t>
      </w:r>
      <w:r w:rsidR="00222E4F">
        <w:rPr>
          <w:rFonts w:ascii="Times New Roman" w:hAnsi="Times New Roman" w:cs="Times New Roman"/>
        </w:rPr>
        <w:fldChar w:fldCharType="begin"/>
      </w:r>
      <w:r w:rsidR="00B47EF5">
        <w:rPr>
          <w:rFonts w:ascii="Times New Roman" w:hAnsi="Times New Roman" w:cs="Times New Roman"/>
        </w:rPr>
        <w:instrText xml:space="preserve"> ADDIN ZOTERO_ITEM CSL_CITATION {"citationID":"P7mdo4y9","properties":{"formattedCitation":"(Cox, 2014; Jandri\\uc0\\u263{} et al., 2018)","plainCitation":"(Cox, 2014; Jandrić et al., 2018)","noteIndex":0},"citationItems":[{"id":2305,"uris":["http://zotero.org/users/1364657/items/HMK4E97F"],"uri":["http://zotero.org/users/1364657/items/HMK4E97F"],"itemData":{"id":2305,"type":"article-journal","title":"Prehistories of the Post-digital: or, some old problems with post-anything","container-title":"A Peer-Reviewed Journal About","volume":"3","issue":"1","URL":"http://post-digital.projects.cavi.au.dk/?p=578","shortTitle":"Prehistories of the Post-digital","language":"en-US","author":[{"family":"Cox","given":"Geoff"}],"issued":{"date-parts":[["2014"]]},"accessed":{"date-parts":[["2018",7,15]]}}},{"id":2338,"uris":["http://zotero.org/users/1364657/items/CWU6DZQ7"],"uri":["http://zotero.org/users/1364657/items/CWU6DZQ7"],"itemData":{"id":2338,"type":"article-journal","title":"Postdigital science and education","container-title":"Educational Philosophy and Theory","page":"893-899","volume":"50","issue":"10","source":"www-tandfonline-com.ezproxy.lancs.ac.uk","archive_location":"world","abstract":"(2018). Postdigital science and education. Educational Philosophy and Theory: Vol. 50, Critical Pedagogies and Philosophies of Education, pp. 893-899.","ISSN":"10.1080/00131857.2018.1454000","language":"en","author":[{"family":"Jandrić","given":"Petar"},{"family":"Knox","given":"Jeremy"},{"family":"Besley","given":"Tina"},{"family":"Ryberg","given":"Thomas"},{"family":"Suoranta","given":"Juha"},{"family":"Hayes","given":"Sarah"}],"issued":{"date-parts":[["2018"]]}}}],"schema":"https://github.com/citation-style-language/schema/raw/master/csl-citation.json"} </w:instrText>
      </w:r>
      <w:r w:rsidR="00222E4F">
        <w:rPr>
          <w:rFonts w:ascii="Times New Roman" w:hAnsi="Times New Roman" w:cs="Times New Roman"/>
        </w:rPr>
        <w:fldChar w:fldCharType="separate"/>
      </w:r>
      <w:r w:rsidR="00B47EF5" w:rsidRPr="00B47EF5">
        <w:rPr>
          <w:rFonts w:ascii="Times New Roman" w:eastAsia="Times New Roman" w:hAnsi="Times New Roman" w:cs="Times New Roman"/>
        </w:rPr>
        <w:t>(Cox, 2014; Jandrić et al., 2018)</w:t>
      </w:r>
      <w:r w:rsidR="00222E4F">
        <w:rPr>
          <w:rFonts w:ascii="Times New Roman" w:hAnsi="Times New Roman" w:cs="Times New Roman"/>
        </w:rPr>
        <w:fldChar w:fldCharType="end"/>
      </w:r>
      <w:r w:rsidR="00C57DCD" w:rsidRPr="000C48A8">
        <w:rPr>
          <w:rFonts w:ascii="Times New Roman" w:hAnsi="Times New Roman" w:cs="Times New Roman"/>
        </w:rPr>
        <w:t xml:space="preserve">. With almost twenty years having passed since the dot.com crash, a significant part of the world can now be seen to be grappling with the challenges </w:t>
      </w:r>
      <w:r w:rsidR="00AE1A42">
        <w:rPr>
          <w:rFonts w:ascii="Times New Roman" w:hAnsi="Times New Roman" w:cs="Times New Roman"/>
        </w:rPr>
        <w:t>and opportunities of ‘digital’,</w:t>
      </w:r>
      <w:r w:rsidR="00C57DCD" w:rsidRPr="000C48A8">
        <w:rPr>
          <w:rFonts w:ascii="Times New Roman" w:hAnsi="Times New Roman" w:cs="Times New Roman"/>
        </w:rPr>
        <w:t xml:space="preserve"> a term that itself still invites varying interpretations</w:t>
      </w:r>
      <w:r w:rsidR="00222E4F">
        <w:rPr>
          <w:rFonts w:ascii="Times New Roman" w:hAnsi="Times New Roman" w:cs="Times New Roman"/>
        </w:rPr>
        <w:t xml:space="preserve"> </w:t>
      </w:r>
      <w:r w:rsidR="00222E4F">
        <w:rPr>
          <w:rFonts w:ascii="Times New Roman" w:hAnsi="Times New Roman" w:cs="Times New Roman"/>
        </w:rPr>
        <w:fldChar w:fldCharType="begin"/>
      </w:r>
      <w:r w:rsidR="00222E4F">
        <w:rPr>
          <w:rFonts w:ascii="Times New Roman" w:hAnsi="Times New Roman" w:cs="Times New Roman"/>
        </w:rPr>
        <w:instrText xml:space="preserve"> ADDIN ZOTERO_ITEM CSL_CITATION {"citationID":"TU80KUZI","properties":{"formattedCitation":"(Taffel, 2016)","plainCitation":"(Taffel, 2016)","noteIndex":0},"citationItems":[{"id":2352,"uris":["http://zotero.org/users/1364657/items/NSG5CCC3"],"uri":["http://zotero.org/users/1364657/items/NSG5CCC3"],"itemData":{"id":2352,"type":"article-journal","title":"Perspectives on the postdigital: Beyond rhetorics of progress and novelty","container-title":"Convergence: The International Journal of Research into New Media Technologies","page":"324-338","volume":"22","issue":"3","source":"Crossref","abstract":"The term postdigital has in recent years been applied across a broad range of disciplines, often with contradictory meanings. This article seeks to map the various definitions, deployments and appropriations of the term alongside undertaking a consideration of the underlying issues that the postdigital is argued to gesture towards. These issues, which pertain to contemporary (post)digital technologies and their relationships to discourses and practices surrounding novelty, materiality, embodiment, progress and the construction, comprehension, and control of contemporary urban spaces, are considered through the rhetorics associated with the multifarious manifestations of the postdigital and subsequently contrasted with numerous existing apertures that explore digital technoculture, including digital humanities, software studies, digital studies (following Bernard Stiegler) and media archaeology.","DOI":"10.1177/1354856514567827","ISSN":"1354-8565, 1748-7382","shortTitle":"Perspectives on the postdigital","language":"en","author":[{"family":"Taffel","given":"Sy"}],"issued":{"date-parts":[["2016"]]}}}],"schema":"https://github.com/citation-style-language/schema/raw/master/csl-citation.json"} </w:instrText>
      </w:r>
      <w:r w:rsidR="00222E4F">
        <w:rPr>
          <w:rFonts w:ascii="Times New Roman" w:hAnsi="Times New Roman" w:cs="Times New Roman"/>
        </w:rPr>
        <w:fldChar w:fldCharType="separate"/>
      </w:r>
      <w:r w:rsidR="00222E4F">
        <w:rPr>
          <w:rFonts w:ascii="Times New Roman" w:hAnsi="Times New Roman" w:cs="Times New Roman"/>
          <w:noProof/>
        </w:rPr>
        <w:t>(Taffel, 2016)</w:t>
      </w:r>
      <w:r w:rsidR="00222E4F">
        <w:rPr>
          <w:rFonts w:ascii="Times New Roman" w:hAnsi="Times New Roman" w:cs="Times New Roman"/>
        </w:rPr>
        <w:fldChar w:fldCharType="end"/>
      </w:r>
      <w:r w:rsidR="00C57DCD" w:rsidRPr="000C48A8">
        <w:rPr>
          <w:rFonts w:ascii="Times New Roman" w:hAnsi="Times New Roman" w:cs="Times New Roman"/>
        </w:rPr>
        <w:t>. As large sections of society strive to make sense of a world which is increasingly permeated by digital</w:t>
      </w:r>
      <w:r w:rsidR="009A257F">
        <w:rPr>
          <w:rFonts w:ascii="Times New Roman" w:hAnsi="Times New Roman" w:cs="Times New Roman"/>
        </w:rPr>
        <w:t xml:space="preserve"> and algorithmic</w:t>
      </w:r>
      <w:r w:rsidR="00C57DCD" w:rsidRPr="000C48A8">
        <w:rPr>
          <w:rFonts w:ascii="Times New Roman" w:hAnsi="Times New Roman" w:cs="Times New Roman"/>
        </w:rPr>
        <w:t xml:space="preserve"> technologies, </w:t>
      </w:r>
      <w:r w:rsidR="009A257F">
        <w:rPr>
          <w:rFonts w:ascii="Times New Roman" w:hAnsi="Times New Roman" w:cs="Times New Roman"/>
        </w:rPr>
        <w:t>humanity has</w:t>
      </w:r>
      <w:r w:rsidR="00C57DCD" w:rsidRPr="000C48A8">
        <w:rPr>
          <w:rFonts w:ascii="Times New Roman" w:hAnsi="Times New Roman" w:cs="Times New Roman"/>
        </w:rPr>
        <w:t xml:space="preserve"> arguably arrived at a new aesthetic as we struggle to make sense of the ‘seemingly opaque operations of digital infrastructure’</w:t>
      </w:r>
      <w:r w:rsidR="00222E4F">
        <w:rPr>
          <w:rFonts w:ascii="Times New Roman" w:hAnsi="Times New Roman" w:cs="Times New Roman"/>
        </w:rPr>
        <w:t xml:space="preserve"> </w:t>
      </w:r>
      <w:r w:rsidR="00222E4F">
        <w:rPr>
          <w:rFonts w:ascii="Times New Roman" w:hAnsi="Times New Roman" w:cs="Times New Roman"/>
        </w:rPr>
        <w:fldChar w:fldCharType="begin"/>
      </w:r>
      <w:r w:rsidR="00222E4F">
        <w:rPr>
          <w:rFonts w:ascii="Times New Roman" w:hAnsi="Times New Roman" w:cs="Times New Roman"/>
        </w:rPr>
        <w:instrText xml:space="preserve"> ADDIN ZOTERO_ITEM CSL_CITATION {"citationID":"o5UB4LRa","properties":{"formattedCitation":"(David M Berry &amp; Dieter, 2015)","plainCitation":"(David M Berry &amp; Dieter, 2015)","dontUpdate":true,"noteIndex":0},"citationItems":[{"id":2348,"uris":["http://zotero.org/users/1364657/items/UMFS5GPB"],"uri":["http://zotero.org/users/1364657/items/UMFS5GPB"],"itemData":{"id":2348,"type":"chapter","title":"Thinking Postdigital Aesthetics: Art, Computation and Design","container-title":"Postdigital Aesthetics: Art, Computation and Design","publisher":"Palgrave Macmillan","page":"1-12","URL":"http://raley.english.ucsb.edu/wp-content/Engl800/postdigital-aesthetics.pdf","author":[{"family":"Berry","given":"David M"},{"family":"Dieter","given":"Michael"}],"editor":[{"family":"Berry","given":"David M"},{"family":"Dieter","given":"Michael"}],"issued":{"date-parts":[["2015"]]},"accessed":{"date-parts":[["2018",8,13]]}}}],"schema":"https://github.com/citation-style-language/schema/raw/master/csl-citation.json"} </w:instrText>
      </w:r>
      <w:r w:rsidR="00222E4F">
        <w:rPr>
          <w:rFonts w:ascii="Times New Roman" w:hAnsi="Times New Roman" w:cs="Times New Roman"/>
        </w:rPr>
        <w:fldChar w:fldCharType="separate"/>
      </w:r>
      <w:r w:rsidR="00222E4F">
        <w:rPr>
          <w:rFonts w:ascii="Times New Roman" w:hAnsi="Times New Roman" w:cs="Times New Roman"/>
          <w:noProof/>
        </w:rPr>
        <w:t>(Berry &amp; Dieter, 2015)</w:t>
      </w:r>
      <w:r w:rsidR="00222E4F">
        <w:rPr>
          <w:rFonts w:ascii="Times New Roman" w:hAnsi="Times New Roman" w:cs="Times New Roman"/>
        </w:rPr>
        <w:fldChar w:fldCharType="end"/>
      </w:r>
      <w:r w:rsidR="00222E4F">
        <w:rPr>
          <w:rFonts w:ascii="Times New Roman" w:hAnsi="Times New Roman" w:cs="Times New Roman"/>
        </w:rPr>
        <w:t>.</w:t>
      </w:r>
      <w:r w:rsidR="00F20F19">
        <w:rPr>
          <w:rFonts w:ascii="Times New Roman" w:hAnsi="Times New Roman" w:cs="Times New Roman"/>
        </w:rPr>
        <w:t xml:space="preserve"> This article considers the value of applying a postdigital perspective</w:t>
      </w:r>
      <w:r w:rsidR="00F45AED">
        <w:rPr>
          <w:rFonts w:ascii="Times New Roman" w:hAnsi="Times New Roman" w:cs="Times New Roman"/>
        </w:rPr>
        <w:t xml:space="preserve"> to the concept of an</w:t>
      </w:r>
      <w:r w:rsidR="00F20F19">
        <w:rPr>
          <w:rFonts w:ascii="Times New Roman" w:hAnsi="Times New Roman" w:cs="Times New Roman"/>
        </w:rPr>
        <w:t xml:space="preserve"> organisation, </w:t>
      </w:r>
      <w:r w:rsidR="00FC4C3C">
        <w:rPr>
          <w:rFonts w:ascii="Times New Roman" w:hAnsi="Times New Roman" w:cs="Times New Roman"/>
        </w:rPr>
        <w:t>which for the purposes</w:t>
      </w:r>
      <w:r w:rsidR="0002486A">
        <w:rPr>
          <w:rFonts w:ascii="Times New Roman" w:hAnsi="Times New Roman" w:cs="Times New Roman"/>
        </w:rPr>
        <w:t xml:space="preserve"> of this article is understood </w:t>
      </w:r>
      <w:r w:rsidR="002D297C">
        <w:rPr>
          <w:rFonts w:ascii="Times New Roman" w:hAnsi="Times New Roman" w:cs="Times New Roman"/>
        </w:rPr>
        <w:t xml:space="preserve">as a complex system of individuals who work collectively </w:t>
      </w:r>
      <w:r w:rsidR="0002486A">
        <w:rPr>
          <w:rFonts w:ascii="Times New Roman" w:hAnsi="Times New Roman" w:cs="Times New Roman"/>
        </w:rPr>
        <w:t xml:space="preserve">to </w:t>
      </w:r>
      <w:r w:rsidR="00C33DC7">
        <w:rPr>
          <w:rFonts w:ascii="Times New Roman" w:hAnsi="Times New Roman" w:cs="Times New Roman"/>
        </w:rPr>
        <w:t>‘</w:t>
      </w:r>
      <w:r w:rsidR="0002486A">
        <w:rPr>
          <w:rFonts w:ascii="Times New Roman" w:hAnsi="Times New Roman" w:cs="Times New Roman"/>
        </w:rPr>
        <w:t>produce and sell, for a profit, the goods and services that satisfy society’s needs</w:t>
      </w:r>
      <w:r w:rsidR="00C33DC7">
        <w:rPr>
          <w:rFonts w:ascii="Times New Roman" w:hAnsi="Times New Roman" w:cs="Times New Roman"/>
        </w:rPr>
        <w:t>’</w:t>
      </w:r>
      <w:r w:rsidR="00CF29E2">
        <w:rPr>
          <w:rFonts w:ascii="Times New Roman" w:hAnsi="Times New Roman" w:cs="Times New Roman"/>
        </w:rPr>
        <w:t xml:space="preserve"> </w:t>
      </w:r>
      <w:r w:rsidR="00C33DC7">
        <w:rPr>
          <w:rFonts w:ascii="Times New Roman" w:hAnsi="Times New Roman" w:cs="Times New Roman"/>
        </w:rPr>
        <w:t>(</w:t>
      </w:r>
      <w:r w:rsidR="00C33DC7">
        <w:rPr>
          <w:rFonts w:ascii="Times New Roman" w:hAnsi="Times New Roman" w:cs="Times New Roman"/>
        </w:rPr>
        <w:fldChar w:fldCharType="begin"/>
      </w:r>
      <w:r w:rsidR="00C33DC7">
        <w:rPr>
          <w:rFonts w:ascii="Times New Roman" w:hAnsi="Times New Roman" w:cs="Times New Roman"/>
        </w:rPr>
        <w:instrText xml:space="preserve"> ADDIN ZOTERO_ITEM CSL_CITATION {"citationID":"XbIOGQ42","properties":{"formattedCitation":"(Pride, Hughes, &amp; Kapoor, 2008)","plainCitation":"(Pride, Hughes, &amp; Kapoor, 2008)","noteIndex":0},"citationItems":[{"id":2512,"uris":["http://zotero.org/users/1364657/items/XFQ9EPGH"],"uri":["http://zotero.org/users/1364657/items/XFQ9EPGH"],"itemData":{"id":2512,"type":"book","title":"Business","publisher":"Cengage Learning","publisher-place":"USA","event-place":"USA","author":[{"family":"Pride","given":"William M."},{"family":"Hughes","given":"Robert J."},{"family":"Kapoor","given":"Jack R."}],"issued":{"date-parts":[["2008"]]}}}],"schema":"https://github.com/citation-style-language/schema/raw/master/csl-citation.json"} </w:instrText>
      </w:r>
      <w:r w:rsidR="00C33DC7">
        <w:rPr>
          <w:rFonts w:ascii="Times New Roman" w:hAnsi="Times New Roman" w:cs="Times New Roman"/>
        </w:rPr>
        <w:fldChar w:fldCharType="separate"/>
      </w:r>
      <w:r w:rsidR="00C33DC7">
        <w:rPr>
          <w:rFonts w:ascii="Times New Roman" w:hAnsi="Times New Roman" w:cs="Times New Roman"/>
          <w:noProof/>
        </w:rPr>
        <w:t>Pride, Hughes, &amp; Kapoor, 2008: 10)</w:t>
      </w:r>
      <w:r w:rsidR="00C33DC7">
        <w:rPr>
          <w:rFonts w:ascii="Times New Roman" w:hAnsi="Times New Roman" w:cs="Times New Roman"/>
        </w:rPr>
        <w:fldChar w:fldCharType="end"/>
      </w:r>
      <w:r w:rsidR="002D297C">
        <w:rPr>
          <w:rFonts w:ascii="Times New Roman" w:hAnsi="Times New Roman" w:cs="Times New Roman"/>
        </w:rPr>
        <w:t xml:space="preserve">. </w:t>
      </w:r>
    </w:p>
    <w:p w14:paraId="545EEB91" w14:textId="77777777" w:rsidR="00C57DCD" w:rsidRPr="000C48A8" w:rsidRDefault="00C57DCD" w:rsidP="000C48A8">
      <w:pPr>
        <w:spacing w:line="480" w:lineRule="auto"/>
        <w:rPr>
          <w:rFonts w:ascii="Times New Roman" w:hAnsi="Times New Roman" w:cs="Times New Roman"/>
        </w:rPr>
      </w:pPr>
    </w:p>
    <w:p w14:paraId="40AA69F2" w14:textId="5B5359A2" w:rsidR="00206933" w:rsidRPr="00184C54" w:rsidRDefault="00C33DC7" w:rsidP="000C48A8">
      <w:pPr>
        <w:spacing w:line="480" w:lineRule="auto"/>
        <w:rPr>
          <w:rFonts w:ascii="Times New Roman" w:eastAsia="Times New Roman" w:hAnsi="Times New Roman" w:cs="Times New Roman"/>
          <w:lang w:eastAsia="en-GB"/>
        </w:rPr>
      </w:pPr>
      <w:r>
        <w:rPr>
          <w:rFonts w:ascii="Times New Roman" w:hAnsi="Times New Roman" w:cs="Times New Roman"/>
        </w:rPr>
        <w:t>W</w:t>
      </w:r>
      <w:r w:rsidR="005D5BFF" w:rsidRPr="00DE6E00">
        <w:rPr>
          <w:rFonts w:ascii="Times New Roman" w:hAnsi="Times New Roman" w:cs="Times New Roman"/>
        </w:rPr>
        <w:t xml:space="preserve">hat is the value of a </w:t>
      </w:r>
      <w:r w:rsidR="009749A0" w:rsidRPr="00DE6E00">
        <w:rPr>
          <w:rFonts w:ascii="Times New Roman" w:hAnsi="Times New Roman" w:cs="Times New Roman"/>
        </w:rPr>
        <w:t>postdigital</w:t>
      </w:r>
      <w:r w:rsidR="00AE1A42">
        <w:rPr>
          <w:rFonts w:ascii="Times New Roman" w:hAnsi="Times New Roman" w:cs="Times New Roman"/>
        </w:rPr>
        <w:t xml:space="preserve"> perspective on organisation</w:t>
      </w:r>
      <w:r w:rsidR="00693262">
        <w:rPr>
          <w:rFonts w:ascii="Times New Roman" w:hAnsi="Times New Roman" w:cs="Times New Roman"/>
        </w:rPr>
        <w:t>s</w:t>
      </w:r>
      <w:r w:rsidR="005D5BFF" w:rsidRPr="00DE6E00">
        <w:rPr>
          <w:rFonts w:ascii="Times New Roman" w:hAnsi="Times New Roman" w:cs="Times New Roman"/>
        </w:rPr>
        <w:t xml:space="preserve">? </w:t>
      </w:r>
      <w:r w:rsidR="00341096" w:rsidRPr="00DE6E00">
        <w:rPr>
          <w:rFonts w:ascii="Times New Roman" w:hAnsi="Times New Roman" w:cs="Times New Roman"/>
        </w:rPr>
        <w:t xml:space="preserve">To respond to this question, it is </w:t>
      </w:r>
      <w:r w:rsidR="00514A6E" w:rsidRPr="00DE6E00">
        <w:rPr>
          <w:rFonts w:ascii="Times New Roman" w:hAnsi="Times New Roman" w:cs="Times New Roman"/>
        </w:rPr>
        <w:t xml:space="preserve">first </w:t>
      </w:r>
      <w:r w:rsidR="00341096" w:rsidRPr="00DE6E00">
        <w:rPr>
          <w:rFonts w:ascii="Times New Roman" w:hAnsi="Times New Roman" w:cs="Times New Roman"/>
        </w:rPr>
        <w:t>necessary to consider</w:t>
      </w:r>
      <w:r w:rsidR="00996B15" w:rsidRPr="00DE6E00">
        <w:rPr>
          <w:rFonts w:ascii="Times New Roman" w:hAnsi="Times New Roman" w:cs="Times New Roman"/>
        </w:rPr>
        <w:t xml:space="preserve"> </w:t>
      </w:r>
      <w:r w:rsidR="00C56088" w:rsidRPr="00DE6E00">
        <w:rPr>
          <w:rFonts w:ascii="Times New Roman" w:hAnsi="Times New Roman" w:cs="Times New Roman"/>
        </w:rPr>
        <w:t>the concept of ‘digital capitalism’</w:t>
      </w:r>
      <w:r w:rsidR="00732524" w:rsidRPr="00DE6E00">
        <w:rPr>
          <w:rFonts w:ascii="Times New Roman" w:hAnsi="Times New Roman" w:cs="Times New Roman"/>
        </w:rPr>
        <w:t xml:space="preserve"> </w:t>
      </w:r>
      <w:r w:rsidR="008055AE" w:rsidRPr="00DE6E00">
        <w:rPr>
          <w:rFonts w:ascii="Times New Roman" w:hAnsi="Times New Roman" w:cs="Times New Roman"/>
        </w:rPr>
        <w:fldChar w:fldCharType="begin"/>
      </w:r>
      <w:r w:rsidR="008055AE" w:rsidRPr="00DE6E00">
        <w:rPr>
          <w:rFonts w:ascii="Times New Roman" w:hAnsi="Times New Roman" w:cs="Times New Roman"/>
        </w:rPr>
        <w:instrText xml:space="preserve"> ADDIN ZOTERO_ITEM CSL_CITATION {"citationID":"J6TU8UsI","properties":{"formattedCitation":"(Schiller, 2000)","plainCitation":"(Schiller, 2000)","noteIndex":0},"citationItems":[{"id":2357,"uris":["http://zotero.org/users/1364657/items/CET2FT2X"],"uri":["http://zotero.org/users/1364657/items/CET2FT2X"],"itemData":{"id":2357,"type":"book","title":"Digital Capitalism: Networking the Global Market System","publisher":"The MIT Press","publisher-place":"Cambridge, MA","event-place":"Cambridge, MA","author":[{"family":"Schiller","given":"Dan"}],"issued":{"date-parts":[["2000"]]}}}],"schema":"https://github.com/citation-style-language/schema/raw/master/csl-citation.json"} </w:instrText>
      </w:r>
      <w:r w:rsidR="008055AE" w:rsidRPr="00DE6E00">
        <w:rPr>
          <w:rFonts w:ascii="Times New Roman" w:hAnsi="Times New Roman" w:cs="Times New Roman"/>
        </w:rPr>
        <w:fldChar w:fldCharType="separate"/>
      </w:r>
      <w:r w:rsidR="008055AE" w:rsidRPr="00DE6E00">
        <w:rPr>
          <w:rFonts w:ascii="Times New Roman" w:hAnsi="Times New Roman" w:cs="Times New Roman"/>
          <w:noProof/>
        </w:rPr>
        <w:t>(Schiller, 2000)</w:t>
      </w:r>
      <w:r w:rsidR="008055AE" w:rsidRPr="00DE6E00">
        <w:rPr>
          <w:rFonts w:ascii="Times New Roman" w:hAnsi="Times New Roman" w:cs="Times New Roman"/>
        </w:rPr>
        <w:fldChar w:fldCharType="end"/>
      </w:r>
      <w:r w:rsidR="00C56088" w:rsidRPr="00DE6E00">
        <w:rPr>
          <w:rFonts w:ascii="Times New Roman" w:hAnsi="Times New Roman" w:cs="Times New Roman"/>
        </w:rPr>
        <w:t xml:space="preserve">, a term which </w:t>
      </w:r>
      <w:r w:rsidR="008055AE" w:rsidRPr="00DE6E00">
        <w:rPr>
          <w:rFonts w:ascii="Times New Roman" w:hAnsi="Times New Roman" w:cs="Times New Roman"/>
        </w:rPr>
        <w:lastRenderedPageBreak/>
        <w:t>has come to reflect</w:t>
      </w:r>
      <w:r w:rsidR="00C56088" w:rsidRPr="00DE6E00">
        <w:rPr>
          <w:rFonts w:ascii="Times New Roman" w:hAnsi="Times New Roman" w:cs="Times New Roman"/>
        </w:rPr>
        <w:t xml:space="preserve"> the growing interconnectedness between digital technologies and the dominant capitalist mode of production.</w:t>
      </w:r>
      <w:r w:rsidR="00341096" w:rsidRPr="00DE6E00">
        <w:rPr>
          <w:rFonts w:ascii="Times New Roman" w:hAnsi="Times New Roman" w:cs="Times New Roman"/>
        </w:rPr>
        <w:t xml:space="preserve"> </w:t>
      </w:r>
      <w:r w:rsidR="00A7614C" w:rsidRPr="00DE6E00">
        <w:rPr>
          <w:rFonts w:ascii="Times New Roman" w:hAnsi="Times New Roman" w:cs="Times New Roman"/>
        </w:rPr>
        <w:t>In</w:t>
      </w:r>
      <w:r w:rsidR="00B47EF5">
        <w:rPr>
          <w:rFonts w:ascii="Times New Roman" w:hAnsi="Times New Roman" w:cs="Times New Roman"/>
        </w:rPr>
        <w:t xml:space="preserve"> </w:t>
      </w:r>
      <w:r w:rsidR="00366292">
        <w:rPr>
          <w:rFonts w:ascii="Times New Roman" w:hAnsi="Times New Roman" w:cs="Times New Roman"/>
        </w:rPr>
        <w:t>his</w:t>
      </w:r>
      <w:r w:rsidR="00B47EF5">
        <w:rPr>
          <w:rFonts w:ascii="Times New Roman" w:hAnsi="Times New Roman" w:cs="Times New Roman"/>
        </w:rPr>
        <w:t xml:space="preserve"> </w:t>
      </w:r>
      <w:r w:rsidR="00A7614C" w:rsidRPr="00DE6E00">
        <w:rPr>
          <w:rFonts w:ascii="Times New Roman" w:hAnsi="Times New Roman" w:cs="Times New Roman"/>
        </w:rPr>
        <w:t xml:space="preserve">book </w:t>
      </w:r>
      <w:r w:rsidR="00A7614C" w:rsidRPr="00DE6E00">
        <w:rPr>
          <w:rFonts w:ascii="Times New Roman" w:hAnsi="Times New Roman" w:cs="Times New Roman"/>
          <w:i/>
        </w:rPr>
        <w:t>Learning to Save the Future</w:t>
      </w:r>
      <w:r w:rsidR="00D254D3" w:rsidRPr="00DE6E00">
        <w:rPr>
          <w:rFonts w:ascii="Times New Roman" w:hAnsi="Times New Roman" w:cs="Times New Roman"/>
          <w:i/>
        </w:rPr>
        <w:t>: Rethinking Education and Work in an Era of Digital Capitalism</w:t>
      </w:r>
      <w:r w:rsidR="00B47EF5">
        <w:rPr>
          <w:rFonts w:ascii="Times New Roman" w:hAnsi="Times New Roman" w:cs="Times New Roman"/>
        </w:rPr>
        <w:t xml:space="preserve"> </w:t>
      </w:r>
      <w:r w:rsidR="00222E4F">
        <w:rPr>
          <w:rFonts w:ascii="Times New Roman" w:hAnsi="Times New Roman" w:cs="Times New Roman"/>
        </w:rPr>
        <w:fldChar w:fldCharType="begin"/>
      </w:r>
      <w:r w:rsidR="00222E4F">
        <w:rPr>
          <w:rFonts w:ascii="Times New Roman" w:hAnsi="Times New Roman" w:cs="Times New Roman"/>
        </w:rPr>
        <w:instrText xml:space="preserve"> ADDIN ZOTERO_ITEM CSL_CITATION {"citationID":"10lpv3w0","properties":{"formattedCitation":"(Means, 2018)","plainCitation":"(Means, 2018)","noteIndex":0},"citationItems":[{"id":2332,"uris":["http://zotero.org/users/1364657/items/MP78B2Z9"],"uri":["http://zotero.org/users/1364657/items/MP78B2Z9"],"itemData":{"id":2332,"type":"chapter","title":"Solutionism: cancelling the future","container-title":"Learning to Save the Future: Rethinking Education and Work in an Era of Digital Capitalism","collection-title":"Critical Intervention Series","publisher":"Routledge","publisher-place":"New York, NY","page":"1-16","source":"Zotero","event-place":"New York, NY","language":"en","author":[{"family":"Means","given":"Alexander J"}],"issued":{"date-parts":[["2018"]]}}}],"schema":"https://github.com/citation-style-language/schema/raw/master/csl-citation.json"} </w:instrText>
      </w:r>
      <w:r w:rsidR="00222E4F">
        <w:rPr>
          <w:rFonts w:ascii="Times New Roman" w:hAnsi="Times New Roman" w:cs="Times New Roman"/>
        </w:rPr>
        <w:fldChar w:fldCharType="separate"/>
      </w:r>
      <w:r w:rsidR="00222E4F">
        <w:rPr>
          <w:rFonts w:ascii="Times New Roman" w:hAnsi="Times New Roman" w:cs="Times New Roman"/>
          <w:noProof/>
        </w:rPr>
        <w:t>(2018)</w:t>
      </w:r>
      <w:r w:rsidR="00222E4F">
        <w:rPr>
          <w:rFonts w:ascii="Times New Roman" w:hAnsi="Times New Roman" w:cs="Times New Roman"/>
        </w:rPr>
        <w:fldChar w:fldCharType="end"/>
      </w:r>
      <w:r w:rsidR="00B47EF5">
        <w:rPr>
          <w:rFonts w:ascii="Times New Roman" w:hAnsi="Times New Roman" w:cs="Times New Roman"/>
        </w:rPr>
        <w:t xml:space="preserve">, </w:t>
      </w:r>
      <w:r w:rsidR="00366292">
        <w:rPr>
          <w:rFonts w:ascii="Times New Roman" w:hAnsi="Times New Roman" w:cs="Times New Roman"/>
        </w:rPr>
        <w:t>Alex Means</w:t>
      </w:r>
      <w:r w:rsidR="00CC7D3D" w:rsidRPr="00DE6E00">
        <w:rPr>
          <w:rFonts w:ascii="Times New Roman" w:hAnsi="Times New Roman" w:cs="Times New Roman"/>
        </w:rPr>
        <w:t xml:space="preserve"> observes how increasing inequality and receding e</w:t>
      </w:r>
      <w:r w:rsidR="002D2415" w:rsidRPr="00DE6E00">
        <w:rPr>
          <w:rFonts w:ascii="Times New Roman" w:hAnsi="Times New Roman" w:cs="Times New Roman"/>
        </w:rPr>
        <w:t>conomic growth have become the normal</w:t>
      </w:r>
      <w:r w:rsidR="00CC7D3D" w:rsidRPr="00DE6E00">
        <w:rPr>
          <w:rFonts w:ascii="Times New Roman" w:hAnsi="Times New Roman" w:cs="Times New Roman"/>
        </w:rPr>
        <w:t xml:space="preserve"> state of </w:t>
      </w:r>
      <w:r w:rsidR="00E04F34" w:rsidRPr="00DE6E00">
        <w:rPr>
          <w:rFonts w:ascii="Times New Roman" w:hAnsi="Times New Roman" w:cs="Times New Roman"/>
        </w:rPr>
        <w:t xml:space="preserve">advanced or ‘late capitalism’ </w:t>
      </w:r>
      <w:r w:rsidR="00222E4F">
        <w:rPr>
          <w:rFonts w:ascii="Times New Roman" w:hAnsi="Times New Roman" w:cs="Times New Roman"/>
        </w:rPr>
        <w:fldChar w:fldCharType="begin"/>
      </w:r>
      <w:r w:rsidR="00222E4F">
        <w:rPr>
          <w:rFonts w:ascii="Times New Roman" w:hAnsi="Times New Roman" w:cs="Times New Roman"/>
        </w:rPr>
        <w:instrText xml:space="preserve"> ADDIN ZOTERO_ITEM CSL_CITATION {"citationID":"dyz8XMQi","properties":{"formattedCitation":"(Mandel, 1978)","plainCitation":"(Mandel, 1978)","noteIndex":0},"citationItems":[{"id":2379,"uris":["http://zotero.org/users/1364657/items/3M5ZXQGR"],"uri":["http://zotero.org/users/1364657/items/3M5ZXQGR"],"itemData":{"id":2379,"type":"book","title":"Late Capitalism","publisher":"Verso","publisher-place":"New York, NY","event-place":"New York, NY","author":[{"family":"Mandel","given":"Ernest"}],"issued":{"date-parts":[["1978"]]}}}],"schema":"https://github.com/citation-style-language/schema/raw/master/csl-citation.json"} </w:instrText>
      </w:r>
      <w:r w:rsidR="00222E4F">
        <w:rPr>
          <w:rFonts w:ascii="Times New Roman" w:hAnsi="Times New Roman" w:cs="Times New Roman"/>
        </w:rPr>
        <w:fldChar w:fldCharType="separate"/>
      </w:r>
      <w:r w:rsidR="00222E4F">
        <w:rPr>
          <w:rFonts w:ascii="Times New Roman" w:hAnsi="Times New Roman" w:cs="Times New Roman"/>
          <w:noProof/>
        </w:rPr>
        <w:t>(Mandel, 1978)</w:t>
      </w:r>
      <w:r w:rsidR="00222E4F">
        <w:rPr>
          <w:rFonts w:ascii="Times New Roman" w:hAnsi="Times New Roman" w:cs="Times New Roman"/>
        </w:rPr>
        <w:fldChar w:fldCharType="end"/>
      </w:r>
      <w:r w:rsidR="00CC7D3D" w:rsidRPr="00DE6E00">
        <w:rPr>
          <w:rFonts w:ascii="Times New Roman" w:hAnsi="Times New Roman" w:cs="Times New Roman"/>
        </w:rPr>
        <w:t xml:space="preserve">. </w:t>
      </w:r>
      <w:r w:rsidR="00206933" w:rsidRPr="00DE6E00">
        <w:rPr>
          <w:rFonts w:ascii="Times New Roman" w:hAnsi="Times New Roman" w:cs="Times New Roman"/>
        </w:rPr>
        <w:t>While capitalism has already succeeded in creating vast inequalities between the richest and poorest people and nations</w:t>
      </w:r>
      <w:r w:rsidR="00222E4F">
        <w:rPr>
          <w:rFonts w:ascii="Times New Roman" w:hAnsi="Times New Roman" w:cs="Times New Roman"/>
        </w:rPr>
        <w:t xml:space="preserve"> </w:t>
      </w:r>
      <w:r w:rsidR="00222E4F">
        <w:rPr>
          <w:rFonts w:ascii="Times New Roman" w:hAnsi="Times New Roman" w:cs="Times New Roman"/>
        </w:rPr>
        <w:fldChar w:fldCharType="begin"/>
      </w:r>
      <w:r w:rsidR="00222E4F">
        <w:rPr>
          <w:rFonts w:ascii="Times New Roman" w:hAnsi="Times New Roman" w:cs="Times New Roman"/>
        </w:rPr>
        <w:instrText xml:space="preserve"> ADDIN ZOTERO_ITEM CSL_CITATION {"citationID":"vae9hV85","properties":{"formattedCitation":"(Picketty, 2014)","plainCitation":"(Picketty, 2014)","noteIndex":0},"citationItems":[{"id":2354,"uris":["http://zotero.org/users/1364657/items/EYGRCBDP"],"uri":["http://zotero.org/users/1364657/items/EYGRCBDP"],"itemData":{"id":2354,"type":"book","title":"Capital in the Twenty-First Century","publisher":"Harvard University Press","publisher-place":"Cambridge, MA","event-place":"Cambridge, MA","author":[{"family":"Picketty","given":"Thomas"}],"issued":{"date-parts":[["2014"]]}}}],"schema":"https://github.com/citation-style-language/schema/raw/master/csl-citation.json"} </w:instrText>
      </w:r>
      <w:r w:rsidR="00222E4F">
        <w:rPr>
          <w:rFonts w:ascii="Times New Roman" w:hAnsi="Times New Roman" w:cs="Times New Roman"/>
        </w:rPr>
        <w:fldChar w:fldCharType="separate"/>
      </w:r>
      <w:r w:rsidR="00222E4F">
        <w:rPr>
          <w:rFonts w:ascii="Times New Roman" w:hAnsi="Times New Roman" w:cs="Times New Roman"/>
          <w:noProof/>
        </w:rPr>
        <w:t>(Picketty, 2014)</w:t>
      </w:r>
      <w:r w:rsidR="00222E4F">
        <w:rPr>
          <w:rFonts w:ascii="Times New Roman" w:hAnsi="Times New Roman" w:cs="Times New Roman"/>
        </w:rPr>
        <w:fldChar w:fldCharType="end"/>
      </w:r>
      <w:r w:rsidR="00222E4F">
        <w:rPr>
          <w:rFonts w:ascii="Times New Roman" w:hAnsi="Times New Roman" w:cs="Times New Roman"/>
        </w:rPr>
        <w:t xml:space="preserve"> </w:t>
      </w:r>
      <w:r w:rsidR="00134218">
        <w:rPr>
          <w:rFonts w:ascii="Times New Roman" w:hAnsi="Times New Roman" w:cs="Times New Roman"/>
        </w:rPr>
        <w:t xml:space="preserve">and has been referred to as a form of ‘structural genocide’ </w:t>
      </w:r>
      <w:r w:rsidR="00222E4F">
        <w:rPr>
          <w:rFonts w:ascii="Times New Roman" w:hAnsi="Times New Roman" w:cs="Times New Roman"/>
        </w:rPr>
        <w:fldChar w:fldCharType="begin"/>
      </w:r>
      <w:r w:rsidR="00222E4F">
        <w:rPr>
          <w:rFonts w:ascii="Times New Roman" w:hAnsi="Times New Roman" w:cs="Times New Roman"/>
        </w:rPr>
        <w:instrText xml:space="preserve"> ADDIN ZOTERO_ITEM CSL_CITATION {"citationID":"zlsKghmN","properties":{"formattedCitation":"(Leech, 2012)","plainCitation":"(Leech, 2012)","noteIndex":0},"citationItems":[{"id":2399,"uris":["http://zotero.org/users/1364657/items/E2U8VLHW"],"uri":["http://zotero.org/users/1364657/items/E2U8VLHW"],"itemData":{"id":2399,"type":"book","title":"Capitalism: a structural genocide","publisher":"Zed Books","publisher-place":"London, UK","event-place":"London, UK","author":[{"family":"Leech","given":"G"}],"issued":{"date-parts":[["2012"]]}}}],"schema":"https://github.com/citation-style-language/schema/raw/master/csl-citation.json"} </w:instrText>
      </w:r>
      <w:r w:rsidR="00222E4F">
        <w:rPr>
          <w:rFonts w:ascii="Times New Roman" w:hAnsi="Times New Roman" w:cs="Times New Roman"/>
        </w:rPr>
        <w:fldChar w:fldCharType="separate"/>
      </w:r>
      <w:r w:rsidR="00222E4F">
        <w:rPr>
          <w:rFonts w:ascii="Times New Roman" w:hAnsi="Times New Roman" w:cs="Times New Roman"/>
          <w:noProof/>
        </w:rPr>
        <w:t>(Leech, 2012)</w:t>
      </w:r>
      <w:r w:rsidR="00222E4F">
        <w:rPr>
          <w:rFonts w:ascii="Times New Roman" w:hAnsi="Times New Roman" w:cs="Times New Roman"/>
        </w:rPr>
        <w:fldChar w:fldCharType="end"/>
      </w:r>
      <w:r w:rsidR="00206933" w:rsidRPr="00DE6E00">
        <w:rPr>
          <w:rFonts w:ascii="Times New Roman" w:hAnsi="Times New Roman" w:cs="Times New Roman"/>
        </w:rPr>
        <w:t xml:space="preserve">, digital capitalism risks compounding these </w:t>
      </w:r>
      <w:r w:rsidR="00AE1A42">
        <w:rPr>
          <w:rFonts w:ascii="Times New Roman" w:hAnsi="Times New Roman" w:cs="Times New Roman"/>
        </w:rPr>
        <w:t xml:space="preserve">inequalities due to the global </w:t>
      </w:r>
      <w:r w:rsidR="00206933" w:rsidRPr="00DE6E00">
        <w:rPr>
          <w:rFonts w:ascii="Times New Roman" w:hAnsi="Times New Roman" w:cs="Times New Roman"/>
        </w:rPr>
        <w:t xml:space="preserve">digital </w:t>
      </w:r>
      <w:r w:rsidR="00AE1A42">
        <w:rPr>
          <w:rFonts w:ascii="Times New Roman" w:hAnsi="Times New Roman" w:cs="Times New Roman"/>
        </w:rPr>
        <w:t>divide</w:t>
      </w:r>
      <w:r w:rsidR="00206933" w:rsidRPr="00DE6E00">
        <w:rPr>
          <w:rFonts w:ascii="Times New Roman" w:hAnsi="Times New Roman" w:cs="Times New Roman"/>
        </w:rPr>
        <w:t xml:space="preserve"> </w:t>
      </w:r>
      <w:r w:rsidR="00206933" w:rsidRPr="00DE6E00">
        <w:rPr>
          <w:rFonts w:ascii="Times New Roman" w:hAnsi="Times New Roman" w:cs="Times New Roman"/>
        </w:rPr>
        <w:fldChar w:fldCharType="begin"/>
      </w:r>
      <w:r w:rsidR="00206933" w:rsidRPr="00DE6E00">
        <w:rPr>
          <w:rFonts w:ascii="Times New Roman" w:hAnsi="Times New Roman" w:cs="Times New Roman"/>
        </w:rPr>
        <w:instrText xml:space="preserve"> ADDIN ZOTERO_ITEM CSL_CITATION {"citationID":"J0WnhsYa","properties":{"formattedCitation":"(Cruz-Jesus, Oliveira, &amp; Bacao, 2018)","plainCitation":"(Cruz-Jesus, Oliveira, &amp; Bacao, 2018)","noteIndex":0},"citationItems":[{"id":2355,"uris":["http://zotero.org/users/1364657/items/MXMJHZHT"],"uri":["http://zotero.org/users/1364657/items/MXMJHZHT"],"itemData":{"id":2355,"type":"article-journal","title":"The Global Digital Divide: Evidence and Drivers","container-title":"Journal of Global Information Management","page":"1-26","volume":"26","issue":"2","author":[{"family":"Cruz-Jesus","given":"Frederico"},{"family":"Oliveira","given":"Tiago"},{"family":"Bacao","given":"Fernando"}],"issued":{"date-parts":[["2018"]]}}}],"schema":"https://github.com/citation-style-language/schema/raw/master/csl-citation.json"} </w:instrText>
      </w:r>
      <w:r w:rsidR="00206933" w:rsidRPr="00DE6E00">
        <w:rPr>
          <w:rFonts w:ascii="Times New Roman" w:hAnsi="Times New Roman" w:cs="Times New Roman"/>
        </w:rPr>
        <w:fldChar w:fldCharType="separate"/>
      </w:r>
      <w:r w:rsidR="00206933" w:rsidRPr="00DE6E00">
        <w:rPr>
          <w:rFonts w:ascii="Times New Roman" w:hAnsi="Times New Roman" w:cs="Times New Roman"/>
          <w:noProof/>
        </w:rPr>
        <w:t>(Cruz-Jesus, Oliveira, &amp; Bacao, 2018)</w:t>
      </w:r>
      <w:r w:rsidR="00206933" w:rsidRPr="00DE6E00">
        <w:rPr>
          <w:rFonts w:ascii="Times New Roman" w:hAnsi="Times New Roman" w:cs="Times New Roman"/>
        </w:rPr>
        <w:fldChar w:fldCharType="end"/>
      </w:r>
      <w:r w:rsidR="00DE6E00" w:rsidRPr="00DE6E00">
        <w:rPr>
          <w:rFonts w:ascii="Times New Roman" w:hAnsi="Times New Roman" w:cs="Times New Roman"/>
        </w:rPr>
        <w:t xml:space="preserve">. As Peter McLaren observes, ‘the </w:t>
      </w:r>
      <w:r w:rsidR="00DE6E00" w:rsidRPr="00DE6E00">
        <w:rPr>
          <w:rFonts w:ascii="Times New Roman" w:eastAsia="Times New Roman" w:hAnsi="Times New Roman" w:cs="Times New Roman"/>
          <w:lang w:eastAsia="en-GB"/>
        </w:rPr>
        <w:t xml:space="preserve">digital revolution has encoded dangerous assumptions about endless growth, individualism, and the deepening of the ecological crisis’ </w:t>
      </w:r>
      <w:r w:rsidR="00DE6E00" w:rsidRPr="00DE6E00">
        <w:rPr>
          <w:rFonts w:ascii="Times New Roman" w:eastAsia="Times New Roman" w:hAnsi="Times New Roman" w:cs="Times New Roman"/>
          <w:lang w:eastAsia="en-GB"/>
        </w:rPr>
        <w:fldChar w:fldCharType="begin"/>
      </w:r>
      <w:r w:rsidR="00222E4F">
        <w:rPr>
          <w:rFonts w:ascii="Times New Roman" w:eastAsia="Times New Roman" w:hAnsi="Times New Roman" w:cs="Times New Roman"/>
          <w:lang w:eastAsia="en-GB"/>
        </w:rPr>
        <w:instrText xml:space="preserve"> ADDIN ZOTERO_ITEM CSL_CITATION {"citationID":"9QRlMqxf","properties":{"formattedCitation":"(McLaren &amp; Jandri\\uc0\\u263{}, 2014)","plainCitation":"(McLaren &amp; Jandrić, 2014)","dontUpdate":true,"noteIndex":0},"citationItems":[{"id":2375,"uris":["http://zotero.org/users/1364657/items/TVJRL869"],"uri":["http://zotero.org/users/1364657/items/TVJRL869"],"itemData":{"id":2375,"type":"article-journal","title":"Critical revolutionary pedagogy is made by walking: In a world where many worlds coexist","container-title":"Policy Futures in Education","page":"805-831","volume":"12","issue":"6","author":[{"family":"McLaren","given":"P"},{"family":"Jandrić","given":"Petar"}],"issued":{"date-parts":[["2014"]]}}}],"schema":"https://github.com/citation-style-language/schema/raw/master/csl-citation.json"} </w:instrText>
      </w:r>
      <w:r w:rsidR="00DE6E00" w:rsidRPr="00DE6E00">
        <w:rPr>
          <w:rFonts w:ascii="Times New Roman" w:eastAsia="Times New Roman" w:hAnsi="Times New Roman" w:cs="Times New Roman"/>
          <w:lang w:eastAsia="en-GB"/>
        </w:rPr>
        <w:fldChar w:fldCharType="separate"/>
      </w:r>
      <w:r w:rsidR="00B47EF5">
        <w:rPr>
          <w:rFonts w:ascii="Times New Roman" w:eastAsia="Times New Roman" w:hAnsi="Times New Roman" w:cs="Times New Roman"/>
        </w:rPr>
        <w:t>(McLaren &amp; Jandrić, 2014:</w:t>
      </w:r>
      <w:r w:rsidR="00DE6E00" w:rsidRPr="00DE6E00">
        <w:rPr>
          <w:rFonts w:ascii="Times New Roman" w:eastAsia="Times New Roman" w:hAnsi="Times New Roman" w:cs="Times New Roman"/>
        </w:rPr>
        <w:t>816)</w:t>
      </w:r>
      <w:r w:rsidR="00DE6E00" w:rsidRPr="00DE6E00">
        <w:rPr>
          <w:rFonts w:ascii="Times New Roman" w:eastAsia="Times New Roman" w:hAnsi="Times New Roman" w:cs="Times New Roman"/>
          <w:lang w:eastAsia="en-GB"/>
        </w:rPr>
        <w:fldChar w:fldCharType="end"/>
      </w:r>
      <w:r w:rsidR="00DE6E00" w:rsidRPr="00DE6E00">
        <w:rPr>
          <w:rFonts w:ascii="Times New Roman" w:eastAsia="Times New Roman" w:hAnsi="Times New Roman" w:cs="Times New Roman"/>
          <w:lang w:eastAsia="en-GB"/>
        </w:rPr>
        <w:t>.</w:t>
      </w:r>
      <w:r w:rsidR="00134218">
        <w:rPr>
          <w:rFonts w:ascii="Times New Roman" w:eastAsia="Times New Roman" w:hAnsi="Times New Roman" w:cs="Times New Roman"/>
          <w:lang w:eastAsia="en-GB"/>
        </w:rPr>
        <w:t xml:space="preserve"> </w:t>
      </w:r>
    </w:p>
    <w:p w14:paraId="31B7E243" w14:textId="77777777" w:rsidR="00206933" w:rsidRPr="000C48A8" w:rsidRDefault="00206933" w:rsidP="000C48A8">
      <w:pPr>
        <w:spacing w:line="480" w:lineRule="auto"/>
        <w:rPr>
          <w:rFonts w:ascii="Times New Roman" w:hAnsi="Times New Roman" w:cs="Times New Roman"/>
        </w:rPr>
      </w:pPr>
    </w:p>
    <w:p w14:paraId="4ED21D53" w14:textId="200827C6" w:rsidR="00C57DCD" w:rsidRPr="000C48A8" w:rsidRDefault="00CC7D3D" w:rsidP="000C48A8">
      <w:pPr>
        <w:spacing w:line="480" w:lineRule="auto"/>
        <w:rPr>
          <w:rFonts w:ascii="Times New Roman" w:hAnsi="Times New Roman" w:cs="Times New Roman"/>
        </w:rPr>
      </w:pPr>
      <w:r w:rsidRPr="000C48A8">
        <w:rPr>
          <w:rFonts w:ascii="Times New Roman" w:hAnsi="Times New Roman" w:cs="Times New Roman"/>
        </w:rPr>
        <w:t>Critiques of capitalism are nothing new, of course, and Means’ book is among the latest in a long</w:t>
      </w:r>
      <w:r w:rsidR="0064525C" w:rsidRPr="000C48A8">
        <w:rPr>
          <w:rFonts w:ascii="Times New Roman" w:hAnsi="Times New Roman" w:cs="Times New Roman"/>
        </w:rPr>
        <w:t xml:space="preserve"> line of texts highlighting capitalism’s inherent dichotomy between wealth creation and inequality stretching back to </w:t>
      </w:r>
      <w:r w:rsidR="008055AE" w:rsidRPr="000C48A8">
        <w:rPr>
          <w:rFonts w:ascii="Times New Roman" w:hAnsi="Times New Roman" w:cs="Times New Roman"/>
        </w:rPr>
        <w:t xml:space="preserve">Karl </w:t>
      </w:r>
      <w:r w:rsidR="0064525C" w:rsidRPr="000C48A8">
        <w:rPr>
          <w:rFonts w:ascii="Times New Roman" w:hAnsi="Times New Roman" w:cs="Times New Roman"/>
        </w:rPr>
        <w:t xml:space="preserve">Marx. </w:t>
      </w:r>
      <w:r w:rsidR="00D254D3" w:rsidRPr="000C48A8">
        <w:rPr>
          <w:rFonts w:ascii="Times New Roman" w:hAnsi="Times New Roman" w:cs="Times New Roman"/>
        </w:rPr>
        <w:t>But a new twist of digital capitalism, driven largely by</w:t>
      </w:r>
      <w:r w:rsidR="00C32951" w:rsidRPr="000C48A8">
        <w:rPr>
          <w:rFonts w:ascii="Times New Roman" w:hAnsi="Times New Roman" w:cs="Times New Roman"/>
        </w:rPr>
        <w:t xml:space="preserve"> the</w:t>
      </w:r>
      <w:r w:rsidR="00D254D3" w:rsidRPr="000C48A8">
        <w:rPr>
          <w:rFonts w:ascii="Times New Roman" w:hAnsi="Times New Roman" w:cs="Times New Roman"/>
        </w:rPr>
        <w:t xml:space="preserve"> global technology companies of Silicon Valley, </w:t>
      </w:r>
      <w:r w:rsidR="00C33DC7">
        <w:rPr>
          <w:rFonts w:ascii="Times New Roman" w:hAnsi="Times New Roman" w:cs="Times New Roman"/>
        </w:rPr>
        <w:t>reveals</w:t>
      </w:r>
      <w:r w:rsidR="00C32951" w:rsidRPr="000C48A8">
        <w:rPr>
          <w:rFonts w:ascii="Times New Roman" w:hAnsi="Times New Roman" w:cs="Times New Roman"/>
        </w:rPr>
        <w:t xml:space="preserve"> a growing tendency to pronounce that all the world’s problems can be solved through ‘utopian appeals to market efficiency and technical mastery beyond politics and ideology’ (Means, 2018</w:t>
      </w:r>
      <w:r w:rsidR="00D86E03">
        <w:rPr>
          <w:rFonts w:ascii="Times New Roman" w:hAnsi="Times New Roman" w:cs="Times New Roman"/>
        </w:rPr>
        <w:t>:</w:t>
      </w:r>
      <w:r w:rsidR="00C32951" w:rsidRPr="000C48A8">
        <w:rPr>
          <w:rFonts w:ascii="Times New Roman" w:hAnsi="Times New Roman" w:cs="Times New Roman"/>
        </w:rPr>
        <w:t>2). Such a tendency has been termed ‘solutionism’</w:t>
      </w:r>
      <w:r w:rsidR="00222E4F">
        <w:rPr>
          <w:rFonts w:ascii="Times New Roman" w:hAnsi="Times New Roman" w:cs="Times New Roman"/>
        </w:rPr>
        <w:t xml:space="preserve"> </w:t>
      </w:r>
      <w:r w:rsidR="00222E4F">
        <w:rPr>
          <w:rFonts w:ascii="Times New Roman" w:hAnsi="Times New Roman" w:cs="Times New Roman"/>
        </w:rPr>
        <w:fldChar w:fldCharType="begin"/>
      </w:r>
      <w:r w:rsidR="00222E4F">
        <w:rPr>
          <w:rFonts w:ascii="Times New Roman" w:hAnsi="Times New Roman" w:cs="Times New Roman"/>
        </w:rPr>
        <w:instrText xml:space="preserve"> ADDIN ZOTERO_ITEM CSL_CITATION {"citationID":"lmyJlYOB","properties":{"formattedCitation":"(Morozov, 2013)","plainCitation":"(Morozov, 2013)","noteIndex":0},"citationItems":[{"id":2333,"uris":["http://zotero.org/users/1364657/items/Y9D8SWM2"],"uri":["http://zotero.org/users/1364657/items/Y9D8SWM2"],"itemData":{"id":2333,"type":"book","title":"To save everything click here: Technology, solutionism and the urge to fix problems that don't exist","publisher":"Penguin","publisher-place":"London, UK","event-place":"London, UK","author":[{"family":"Morozov","given":"E"}],"issued":{"date-parts":[["2013"]]}}}],"schema":"https://github.com/citation-style-language/schema/raw/master/csl-citation.json"} </w:instrText>
      </w:r>
      <w:r w:rsidR="00222E4F">
        <w:rPr>
          <w:rFonts w:ascii="Times New Roman" w:hAnsi="Times New Roman" w:cs="Times New Roman"/>
        </w:rPr>
        <w:fldChar w:fldCharType="separate"/>
      </w:r>
      <w:r w:rsidR="00222E4F">
        <w:rPr>
          <w:rFonts w:ascii="Times New Roman" w:hAnsi="Times New Roman" w:cs="Times New Roman"/>
          <w:noProof/>
        </w:rPr>
        <w:t>(Morozov, 2013)</w:t>
      </w:r>
      <w:r w:rsidR="00222E4F">
        <w:rPr>
          <w:rFonts w:ascii="Times New Roman" w:hAnsi="Times New Roman" w:cs="Times New Roman"/>
        </w:rPr>
        <w:fldChar w:fldCharType="end"/>
      </w:r>
      <w:r w:rsidR="00E13BFB" w:rsidRPr="000C48A8">
        <w:rPr>
          <w:rFonts w:ascii="Times New Roman" w:hAnsi="Times New Roman" w:cs="Times New Roman"/>
        </w:rPr>
        <w:t xml:space="preserve">, </w:t>
      </w:r>
      <w:r w:rsidR="002F6FBF" w:rsidRPr="000C48A8">
        <w:rPr>
          <w:rFonts w:ascii="Times New Roman" w:hAnsi="Times New Roman" w:cs="Times New Roman"/>
        </w:rPr>
        <w:t xml:space="preserve">a concept </w:t>
      </w:r>
      <w:r w:rsidR="00206933" w:rsidRPr="000C48A8">
        <w:rPr>
          <w:rFonts w:ascii="Times New Roman" w:hAnsi="Times New Roman" w:cs="Times New Roman"/>
        </w:rPr>
        <w:t>that</w:t>
      </w:r>
      <w:r w:rsidR="00E13BFB" w:rsidRPr="000C48A8">
        <w:rPr>
          <w:rFonts w:ascii="Times New Roman" w:hAnsi="Times New Roman" w:cs="Times New Roman"/>
        </w:rPr>
        <w:t xml:space="preserve"> proposes a </w:t>
      </w:r>
      <w:r w:rsidR="00C7397F" w:rsidRPr="000C48A8">
        <w:rPr>
          <w:rFonts w:ascii="Times New Roman" w:hAnsi="Times New Roman" w:cs="Times New Roman"/>
        </w:rPr>
        <w:t>progressive</w:t>
      </w:r>
      <w:r w:rsidR="00EB3F39" w:rsidRPr="000C48A8">
        <w:rPr>
          <w:rFonts w:ascii="Times New Roman" w:hAnsi="Times New Roman" w:cs="Times New Roman"/>
        </w:rPr>
        <w:t xml:space="preserve"> </w:t>
      </w:r>
      <w:r w:rsidR="00C7397F" w:rsidRPr="000C48A8">
        <w:rPr>
          <w:rFonts w:ascii="Times New Roman" w:hAnsi="Times New Roman" w:cs="Times New Roman"/>
        </w:rPr>
        <w:t>approach to social change</w:t>
      </w:r>
      <w:r w:rsidR="00EB3F39" w:rsidRPr="000C48A8">
        <w:rPr>
          <w:rFonts w:ascii="Times New Roman" w:hAnsi="Times New Roman" w:cs="Times New Roman"/>
        </w:rPr>
        <w:t xml:space="preserve"> determined largely by a combination of digital technologies and big data. But at the heart of solutionism lies a contradictory value structure where </w:t>
      </w:r>
      <w:r w:rsidR="0056293A" w:rsidRPr="000C48A8">
        <w:rPr>
          <w:rFonts w:ascii="Times New Roman" w:hAnsi="Times New Roman" w:cs="Times New Roman"/>
        </w:rPr>
        <w:t xml:space="preserve">all technological innovation is valid in order to deliver utopian visions of tomorrow, </w:t>
      </w:r>
      <w:r w:rsidR="00C9395B" w:rsidRPr="000C48A8">
        <w:rPr>
          <w:rFonts w:ascii="Times New Roman" w:hAnsi="Times New Roman" w:cs="Times New Roman"/>
        </w:rPr>
        <w:t xml:space="preserve">while nothing can be challenged with regard to the </w:t>
      </w:r>
      <w:r w:rsidR="0056293A" w:rsidRPr="000C48A8">
        <w:rPr>
          <w:rFonts w:ascii="Times New Roman" w:hAnsi="Times New Roman" w:cs="Times New Roman"/>
        </w:rPr>
        <w:t>capitalist and political system which perpetuates environmental damage, over consumption and labour inequality in the present</w:t>
      </w:r>
      <w:r w:rsidR="00A61D37" w:rsidRPr="000C48A8">
        <w:rPr>
          <w:rFonts w:ascii="Times New Roman" w:hAnsi="Times New Roman" w:cs="Times New Roman"/>
        </w:rPr>
        <w:t xml:space="preserve"> </w:t>
      </w:r>
      <w:r w:rsidR="00222E4F">
        <w:rPr>
          <w:rFonts w:ascii="Times New Roman" w:hAnsi="Times New Roman" w:cs="Times New Roman"/>
        </w:rPr>
        <w:fldChar w:fldCharType="begin"/>
      </w:r>
      <w:r w:rsidR="00222E4F">
        <w:rPr>
          <w:rFonts w:ascii="Times New Roman" w:hAnsi="Times New Roman" w:cs="Times New Roman"/>
        </w:rPr>
        <w:instrText xml:space="preserve"> ADDIN ZOTERO_ITEM CSL_CITATION {"citationID":"MCoTlj1J","properties":{"formattedCitation":"(MacLellan, 2013)","plainCitation":"(MacLellan, 2013)","noteIndex":0},"citationItems":[{"id":2380,"uris":["http://zotero.org/users/1364657/items/FIX7HWP3"],"uri":["http://zotero.org/users/1364657/items/FIX7HWP3"],"itemData":{"id":2380,"type":"article-journal","title":"Capitalism's Many Futures: A Brief History of Theorizing Post-Capitalism Technologically","container-title":"Mediations","page":"159-180","volume":"26","issue":"1-2","author":[{"family":"MacLellan","given":"Matthew"}],"issued":{"date-parts":[["2013"]]}}}],"schema":"https://github.com/citation-style-language/schema/raw/master/csl-citation.json"} </w:instrText>
      </w:r>
      <w:r w:rsidR="00222E4F">
        <w:rPr>
          <w:rFonts w:ascii="Times New Roman" w:hAnsi="Times New Roman" w:cs="Times New Roman"/>
        </w:rPr>
        <w:fldChar w:fldCharType="separate"/>
      </w:r>
      <w:r w:rsidR="00222E4F">
        <w:rPr>
          <w:rFonts w:ascii="Times New Roman" w:hAnsi="Times New Roman" w:cs="Times New Roman"/>
          <w:noProof/>
        </w:rPr>
        <w:t>(MacLellan, 2013)</w:t>
      </w:r>
      <w:r w:rsidR="00222E4F">
        <w:rPr>
          <w:rFonts w:ascii="Times New Roman" w:hAnsi="Times New Roman" w:cs="Times New Roman"/>
        </w:rPr>
        <w:fldChar w:fldCharType="end"/>
      </w:r>
      <w:r w:rsidR="0056293A" w:rsidRPr="000C48A8">
        <w:rPr>
          <w:rFonts w:ascii="Times New Roman" w:hAnsi="Times New Roman" w:cs="Times New Roman"/>
        </w:rPr>
        <w:t>.</w:t>
      </w:r>
    </w:p>
    <w:p w14:paraId="78D2B822" w14:textId="77777777" w:rsidR="000B1F75" w:rsidRPr="000C48A8" w:rsidRDefault="000B1F75" w:rsidP="000C48A8">
      <w:pPr>
        <w:spacing w:line="480" w:lineRule="auto"/>
        <w:rPr>
          <w:rFonts w:ascii="Times New Roman" w:hAnsi="Times New Roman" w:cs="Times New Roman"/>
        </w:rPr>
      </w:pPr>
    </w:p>
    <w:p w14:paraId="46EEDE0C" w14:textId="3F3F379D" w:rsidR="000B1F75" w:rsidRPr="000C48A8" w:rsidRDefault="006701E6" w:rsidP="000C48A8">
      <w:pPr>
        <w:spacing w:line="480" w:lineRule="auto"/>
        <w:rPr>
          <w:rFonts w:ascii="Times New Roman" w:hAnsi="Times New Roman" w:cs="Times New Roman"/>
        </w:rPr>
      </w:pPr>
      <w:r>
        <w:rPr>
          <w:rFonts w:ascii="Times New Roman" w:hAnsi="Times New Roman" w:cs="Times New Roman"/>
        </w:rPr>
        <w:t xml:space="preserve">By </w:t>
      </w:r>
      <w:r w:rsidR="00AE1A42">
        <w:rPr>
          <w:rFonts w:ascii="Times New Roman" w:hAnsi="Times New Roman" w:cs="Times New Roman"/>
        </w:rPr>
        <w:t>providing a system-level view of</w:t>
      </w:r>
      <w:r>
        <w:rPr>
          <w:rFonts w:ascii="Times New Roman" w:hAnsi="Times New Roman" w:cs="Times New Roman"/>
        </w:rPr>
        <w:t xml:space="preserve"> organisational activity that </w:t>
      </w:r>
      <w:r w:rsidR="008E3068">
        <w:rPr>
          <w:rFonts w:ascii="Times New Roman" w:hAnsi="Times New Roman" w:cs="Times New Roman"/>
        </w:rPr>
        <w:t>promotes</w:t>
      </w:r>
      <w:r>
        <w:rPr>
          <w:rFonts w:ascii="Times New Roman" w:hAnsi="Times New Roman" w:cs="Times New Roman"/>
        </w:rPr>
        <w:t xml:space="preserve"> a consideration of the impact of an organisation on its wider ecosystem, a</w:t>
      </w:r>
      <w:r w:rsidR="00C51F16" w:rsidRPr="000C48A8">
        <w:rPr>
          <w:rFonts w:ascii="Times New Roman" w:hAnsi="Times New Roman" w:cs="Times New Roman"/>
        </w:rPr>
        <w:t xml:space="preserve"> </w:t>
      </w:r>
      <w:r w:rsidR="009749A0">
        <w:rPr>
          <w:rFonts w:ascii="Times New Roman" w:hAnsi="Times New Roman" w:cs="Times New Roman"/>
        </w:rPr>
        <w:t>postdigital</w:t>
      </w:r>
      <w:r w:rsidR="00C51F16" w:rsidRPr="000C48A8">
        <w:rPr>
          <w:rFonts w:ascii="Times New Roman" w:hAnsi="Times New Roman" w:cs="Times New Roman"/>
        </w:rPr>
        <w:t xml:space="preserve"> </w:t>
      </w:r>
      <w:r w:rsidR="00D61966" w:rsidRPr="000C48A8">
        <w:rPr>
          <w:rFonts w:ascii="Times New Roman" w:hAnsi="Times New Roman" w:cs="Times New Roman"/>
        </w:rPr>
        <w:t>perspective on</w:t>
      </w:r>
      <w:r w:rsidR="00C51F16" w:rsidRPr="000C48A8">
        <w:rPr>
          <w:rFonts w:ascii="Times New Roman" w:hAnsi="Times New Roman" w:cs="Times New Roman"/>
        </w:rPr>
        <w:t xml:space="preserve"> organisations </w:t>
      </w:r>
      <w:r w:rsidR="003A50D2" w:rsidRPr="000C48A8">
        <w:rPr>
          <w:rFonts w:ascii="Times New Roman" w:hAnsi="Times New Roman" w:cs="Times New Roman"/>
        </w:rPr>
        <w:t>offers</w:t>
      </w:r>
      <w:r w:rsidR="00024450" w:rsidRPr="000C48A8">
        <w:rPr>
          <w:rFonts w:ascii="Times New Roman" w:hAnsi="Times New Roman" w:cs="Times New Roman"/>
        </w:rPr>
        <w:t xml:space="preserve"> the potential to </w:t>
      </w:r>
      <w:r w:rsidR="008E3068">
        <w:rPr>
          <w:rFonts w:ascii="Times New Roman" w:hAnsi="Times New Roman" w:cs="Times New Roman"/>
        </w:rPr>
        <w:t>critique</w:t>
      </w:r>
      <w:r w:rsidR="00A61D37" w:rsidRPr="000C48A8">
        <w:rPr>
          <w:rFonts w:ascii="Times New Roman" w:hAnsi="Times New Roman" w:cs="Times New Roman"/>
        </w:rPr>
        <w:t xml:space="preserve"> </w:t>
      </w:r>
      <w:r w:rsidR="00024450" w:rsidRPr="000C48A8">
        <w:rPr>
          <w:rFonts w:ascii="Times New Roman" w:hAnsi="Times New Roman" w:cs="Times New Roman"/>
        </w:rPr>
        <w:t xml:space="preserve">the solutionist tendencies of digital capitalism. </w:t>
      </w:r>
      <w:r w:rsidR="0075364A" w:rsidRPr="000C48A8">
        <w:rPr>
          <w:rFonts w:ascii="Times New Roman" w:hAnsi="Times New Roman" w:cs="Times New Roman"/>
        </w:rPr>
        <w:t xml:space="preserve">Specifically, the author argues that the </w:t>
      </w:r>
      <w:r w:rsidR="00834683" w:rsidRPr="000C48A8">
        <w:rPr>
          <w:rFonts w:ascii="Times New Roman" w:hAnsi="Times New Roman" w:cs="Times New Roman"/>
        </w:rPr>
        <w:t>system-level</w:t>
      </w:r>
      <w:r w:rsidR="00D61966" w:rsidRPr="000C48A8">
        <w:rPr>
          <w:rFonts w:ascii="Times New Roman" w:hAnsi="Times New Roman" w:cs="Times New Roman"/>
        </w:rPr>
        <w:t xml:space="preserve"> view of complex organisational activity</w:t>
      </w:r>
      <w:r w:rsidR="0075364A" w:rsidRPr="000C48A8">
        <w:rPr>
          <w:rFonts w:ascii="Times New Roman" w:hAnsi="Times New Roman" w:cs="Times New Roman"/>
        </w:rPr>
        <w:t xml:space="preserve"> </w:t>
      </w:r>
      <w:r w:rsidR="00504685">
        <w:rPr>
          <w:rFonts w:ascii="Times New Roman" w:hAnsi="Times New Roman" w:cs="Times New Roman"/>
        </w:rPr>
        <w:t>provided</w:t>
      </w:r>
      <w:r w:rsidR="0075364A" w:rsidRPr="000C48A8">
        <w:rPr>
          <w:rFonts w:ascii="Times New Roman" w:hAnsi="Times New Roman" w:cs="Times New Roman"/>
        </w:rPr>
        <w:t xml:space="preserve"> by </w:t>
      </w:r>
      <w:r w:rsidR="00504685">
        <w:rPr>
          <w:rFonts w:ascii="Times New Roman" w:hAnsi="Times New Roman" w:cs="Times New Roman"/>
        </w:rPr>
        <w:t xml:space="preserve">the </w:t>
      </w:r>
      <w:r w:rsidR="0075364A" w:rsidRPr="000C48A8">
        <w:rPr>
          <w:rFonts w:ascii="Times New Roman" w:hAnsi="Times New Roman" w:cs="Times New Roman"/>
        </w:rPr>
        <w:t>customer experience</w:t>
      </w:r>
      <w:r w:rsidR="00504685">
        <w:rPr>
          <w:rFonts w:ascii="Times New Roman" w:hAnsi="Times New Roman" w:cs="Times New Roman"/>
        </w:rPr>
        <w:t xml:space="preserve"> function</w:t>
      </w:r>
      <w:r w:rsidR="0075364A" w:rsidRPr="000C48A8">
        <w:rPr>
          <w:rFonts w:ascii="Times New Roman" w:hAnsi="Times New Roman" w:cs="Times New Roman"/>
        </w:rPr>
        <w:t xml:space="preserve"> </w:t>
      </w:r>
      <w:r w:rsidR="00D61966" w:rsidRPr="000C48A8">
        <w:rPr>
          <w:rFonts w:ascii="Times New Roman" w:hAnsi="Times New Roman" w:cs="Times New Roman"/>
        </w:rPr>
        <w:t xml:space="preserve">aligns with the rejection of reductionism that is central to the concept of </w:t>
      </w:r>
      <w:r w:rsidR="009749A0">
        <w:rPr>
          <w:rFonts w:ascii="Times New Roman" w:hAnsi="Times New Roman" w:cs="Times New Roman"/>
        </w:rPr>
        <w:t>postdigital</w:t>
      </w:r>
      <w:r w:rsidR="009D3DB9">
        <w:rPr>
          <w:rFonts w:ascii="Times New Roman" w:hAnsi="Times New Roman" w:cs="Times New Roman"/>
        </w:rPr>
        <w:t>. Such a view</w:t>
      </w:r>
      <w:r w:rsidR="00A61D37" w:rsidRPr="000C48A8">
        <w:rPr>
          <w:rFonts w:ascii="Times New Roman" w:hAnsi="Times New Roman" w:cs="Times New Roman"/>
        </w:rPr>
        <w:t xml:space="preserve"> can </w:t>
      </w:r>
      <w:r w:rsidR="00E56FE1">
        <w:rPr>
          <w:rFonts w:ascii="Times New Roman" w:hAnsi="Times New Roman" w:cs="Times New Roman"/>
        </w:rPr>
        <w:t xml:space="preserve">inform </w:t>
      </w:r>
      <w:r w:rsidR="00A61D37" w:rsidRPr="000C48A8">
        <w:rPr>
          <w:rFonts w:ascii="Times New Roman" w:hAnsi="Times New Roman" w:cs="Times New Roman"/>
        </w:rPr>
        <w:t>organisational learning</w:t>
      </w:r>
      <w:r w:rsidR="00233686">
        <w:rPr>
          <w:rFonts w:ascii="Times New Roman" w:hAnsi="Times New Roman" w:cs="Times New Roman"/>
        </w:rPr>
        <w:t xml:space="preserve"> by combining </w:t>
      </w:r>
      <w:r>
        <w:rPr>
          <w:rFonts w:ascii="Times New Roman" w:hAnsi="Times New Roman" w:cs="Times New Roman"/>
        </w:rPr>
        <w:t>experiences</w:t>
      </w:r>
      <w:r w:rsidR="00233686">
        <w:rPr>
          <w:rFonts w:ascii="Times New Roman" w:hAnsi="Times New Roman" w:cs="Times New Roman"/>
        </w:rPr>
        <w:t xml:space="preserve"> of what happens outside an organisation</w:t>
      </w:r>
      <w:r w:rsidR="009D3DB9">
        <w:rPr>
          <w:rFonts w:ascii="Times New Roman" w:hAnsi="Times New Roman" w:cs="Times New Roman"/>
        </w:rPr>
        <w:t xml:space="preserve"> </w:t>
      </w:r>
      <w:r w:rsidR="00233686">
        <w:rPr>
          <w:rFonts w:ascii="Times New Roman" w:hAnsi="Times New Roman" w:cs="Times New Roman"/>
        </w:rPr>
        <w:t xml:space="preserve">with </w:t>
      </w:r>
      <w:r>
        <w:rPr>
          <w:rFonts w:ascii="Times New Roman" w:hAnsi="Times New Roman" w:cs="Times New Roman"/>
        </w:rPr>
        <w:t>knowledge of what happens inside the organisation</w:t>
      </w:r>
      <w:r w:rsidR="00D61966" w:rsidRPr="000C48A8">
        <w:rPr>
          <w:rFonts w:ascii="Times New Roman" w:hAnsi="Times New Roman" w:cs="Times New Roman"/>
        </w:rPr>
        <w:t>.</w:t>
      </w:r>
      <w:r w:rsidR="0075364A" w:rsidRPr="000C48A8">
        <w:rPr>
          <w:rFonts w:ascii="Times New Roman" w:hAnsi="Times New Roman" w:cs="Times New Roman"/>
        </w:rPr>
        <w:t xml:space="preserve"> </w:t>
      </w:r>
      <w:r w:rsidR="00D501FA">
        <w:rPr>
          <w:rFonts w:ascii="Times New Roman" w:hAnsi="Times New Roman" w:cs="Times New Roman"/>
        </w:rPr>
        <w:t xml:space="preserve">It is this emerging role of the customer experience function to use </w:t>
      </w:r>
      <w:r w:rsidR="00EC79B1">
        <w:rPr>
          <w:rFonts w:ascii="Times New Roman" w:hAnsi="Times New Roman" w:cs="Times New Roman"/>
        </w:rPr>
        <w:t>customers’</w:t>
      </w:r>
      <w:r w:rsidR="00D501FA">
        <w:rPr>
          <w:rFonts w:ascii="Times New Roman" w:hAnsi="Times New Roman" w:cs="Times New Roman"/>
        </w:rPr>
        <w:t xml:space="preserve"> embodied experiences as a justification for reconfiguring the internal operations of organisations that offers the potential to increase human agency in shaping the increasingly data-driven and algorithmic </w:t>
      </w:r>
      <w:r w:rsidR="00D71182">
        <w:rPr>
          <w:rFonts w:ascii="Times New Roman" w:hAnsi="Times New Roman" w:cs="Times New Roman"/>
        </w:rPr>
        <w:t>foundations</w:t>
      </w:r>
      <w:r w:rsidR="000628D7">
        <w:rPr>
          <w:rFonts w:ascii="Times New Roman" w:hAnsi="Times New Roman" w:cs="Times New Roman"/>
        </w:rPr>
        <w:t xml:space="preserve"> of</w:t>
      </w:r>
      <w:r w:rsidR="00D501FA">
        <w:rPr>
          <w:rFonts w:ascii="Times New Roman" w:hAnsi="Times New Roman" w:cs="Times New Roman"/>
        </w:rPr>
        <w:t xml:space="preserve"> organisational activity. </w:t>
      </w:r>
      <w:r w:rsidR="00A61D37" w:rsidRPr="000C48A8">
        <w:rPr>
          <w:rFonts w:ascii="Times New Roman" w:hAnsi="Times New Roman" w:cs="Times New Roman"/>
        </w:rPr>
        <w:t>The</w:t>
      </w:r>
      <w:r w:rsidR="0075364A" w:rsidRPr="000C48A8">
        <w:rPr>
          <w:rFonts w:ascii="Times New Roman" w:hAnsi="Times New Roman" w:cs="Times New Roman"/>
        </w:rPr>
        <w:t xml:space="preserve"> article begins by examining interpretations of </w:t>
      </w:r>
      <w:r w:rsidR="009749A0">
        <w:rPr>
          <w:rFonts w:ascii="Times New Roman" w:hAnsi="Times New Roman" w:cs="Times New Roman"/>
        </w:rPr>
        <w:t>postdigital</w:t>
      </w:r>
      <w:r w:rsidR="00D61966" w:rsidRPr="000C48A8">
        <w:rPr>
          <w:rFonts w:ascii="Times New Roman" w:hAnsi="Times New Roman" w:cs="Times New Roman"/>
        </w:rPr>
        <w:t xml:space="preserve"> before going on to review literature at the intersection of organisational learning, complexity and customer experie</w:t>
      </w:r>
      <w:r w:rsidR="009E3711">
        <w:rPr>
          <w:rFonts w:ascii="Times New Roman" w:hAnsi="Times New Roman" w:cs="Times New Roman"/>
        </w:rPr>
        <w:t xml:space="preserve">nce. The potential for the customer experience function to </w:t>
      </w:r>
      <w:r w:rsidR="00E56FE1">
        <w:rPr>
          <w:rFonts w:ascii="Times New Roman" w:hAnsi="Times New Roman" w:cs="Times New Roman"/>
        </w:rPr>
        <w:t>inform</w:t>
      </w:r>
      <w:r w:rsidR="009E3711">
        <w:rPr>
          <w:rFonts w:ascii="Times New Roman" w:hAnsi="Times New Roman" w:cs="Times New Roman"/>
        </w:rPr>
        <w:t xml:space="preserve"> </w:t>
      </w:r>
      <w:r w:rsidR="00D61966" w:rsidRPr="000C48A8">
        <w:rPr>
          <w:rFonts w:ascii="Times New Roman" w:hAnsi="Times New Roman" w:cs="Times New Roman"/>
        </w:rPr>
        <w:t xml:space="preserve">a </w:t>
      </w:r>
      <w:r w:rsidR="009749A0">
        <w:rPr>
          <w:rFonts w:ascii="Times New Roman" w:hAnsi="Times New Roman" w:cs="Times New Roman"/>
        </w:rPr>
        <w:t>postdigital</w:t>
      </w:r>
      <w:r w:rsidR="00D61966" w:rsidRPr="000C48A8">
        <w:rPr>
          <w:rFonts w:ascii="Times New Roman" w:hAnsi="Times New Roman" w:cs="Times New Roman"/>
        </w:rPr>
        <w:t xml:space="preserve"> perspective</w:t>
      </w:r>
      <w:r w:rsidR="00693262">
        <w:rPr>
          <w:rFonts w:ascii="Times New Roman" w:hAnsi="Times New Roman" w:cs="Times New Roman"/>
        </w:rPr>
        <w:t xml:space="preserve"> on organisations</w:t>
      </w:r>
      <w:r w:rsidR="009E3711">
        <w:rPr>
          <w:rFonts w:ascii="Times New Roman" w:hAnsi="Times New Roman" w:cs="Times New Roman"/>
        </w:rPr>
        <w:t xml:space="preserve"> is then explored</w:t>
      </w:r>
      <w:r w:rsidR="00D61966" w:rsidRPr="000C48A8">
        <w:rPr>
          <w:rFonts w:ascii="Times New Roman" w:hAnsi="Times New Roman" w:cs="Times New Roman"/>
        </w:rPr>
        <w:t>.</w:t>
      </w:r>
    </w:p>
    <w:p w14:paraId="587FF161" w14:textId="77777777" w:rsidR="00C57DCD" w:rsidRPr="000C48A8" w:rsidRDefault="00C57DCD" w:rsidP="000C48A8">
      <w:pPr>
        <w:spacing w:line="480" w:lineRule="auto"/>
        <w:rPr>
          <w:rFonts w:ascii="Times New Roman" w:hAnsi="Times New Roman" w:cs="Times New Roman"/>
        </w:rPr>
      </w:pPr>
    </w:p>
    <w:p w14:paraId="18B298F7" w14:textId="1233BA6E" w:rsidR="000D508A" w:rsidRPr="000C48A8" w:rsidRDefault="005F4258" w:rsidP="009749A0">
      <w:pPr>
        <w:spacing w:line="480" w:lineRule="auto"/>
        <w:outlineLvl w:val="0"/>
        <w:rPr>
          <w:rFonts w:ascii="Times New Roman" w:hAnsi="Times New Roman" w:cs="Times New Roman"/>
        </w:rPr>
      </w:pPr>
      <w:r w:rsidRPr="000C48A8">
        <w:rPr>
          <w:rFonts w:ascii="Times New Roman" w:hAnsi="Times New Roman" w:cs="Times New Roman"/>
          <w:b/>
        </w:rPr>
        <w:t xml:space="preserve">From digital to </w:t>
      </w:r>
      <w:r w:rsidR="009749A0">
        <w:rPr>
          <w:rFonts w:ascii="Times New Roman" w:hAnsi="Times New Roman" w:cs="Times New Roman"/>
          <w:b/>
        </w:rPr>
        <w:t>postdigital</w:t>
      </w:r>
    </w:p>
    <w:p w14:paraId="65E2E314" w14:textId="77777777" w:rsidR="005F4258" w:rsidRPr="000C48A8" w:rsidRDefault="005F4258" w:rsidP="000C48A8">
      <w:pPr>
        <w:spacing w:line="480" w:lineRule="auto"/>
        <w:rPr>
          <w:rFonts w:ascii="Times New Roman" w:hAnsi="Times New Roman" w:cs="Times New Roman"/>
        </w:rPr>
      </w:pPr>
    </w:p>
    <w:p w14:paraId="58E42510" w14:textId="1FA0C16A" w:rsidR="00040481" w:rsidRPr="000C48A8" w:rsidRDefault="005F4258" w:rsidP="000C48A8">
      <w:pPr>
        <w:spacing w:line="480" w:lineRule="auto"/>
        <w:rPr>
          <w:rFonts w:ascii="Times New Roman" w:hAnsi="Times New Roman" w:cs="Times New Roman"/>
        </w:rPr>
      </w:pPr>
      <w:r w:rsidRPr="000C48A8">
        <w:rPr>
          <w:rFonts w:ascii="Times New Roman" w:hAnsi="Times New Roman" w:cs="Times New Roman"/>
        </w:rPr>
        <w:t xml:space="preserve">The debate around the concept of </w:t>
      </w:r>
      <w:r w:rsidR="009749A0">
        <w:rPr>
          <w:rFonts w:ascii="Times New Roman" w:hAnsi="Times New Roman" w:cs="Times New Roman"/>
        </w:rPr>
        <w:t>postdigital</w:t>
      </w:r>
      <w:r w:rsidRPr="000C48A8">
        <w:rPr>
          <w:rFonts w:ascii="Times New Roman" w:hAnsi="Times New Roman" w:cs="Times New Roman"/>
        </w:rPr>
        <w:t xml:space="preserve"> has highlighted that there are still wide ranging interpretations of ‘digital</w:t>
      </w:r>
      <w:r w:rsidR="009A207B" w:rsidRPr="000C48A8">
        <w:rPr>
          <w:rFonts w:ascii="Times New Roman" w:hAnsi="Times New Roman" w:cs="Times New Roman"/>
        </w:rPr>
        <w:t>’ (</w:t>
      </w:r>
      <w:proofErr w:type="spellStart"/>
      <w:r w:rsidR="009A207B" w:rsidRPr="000C48A8">
        <w:rPr>
          <w:rFonts w:ascii="Times New Roman" w:hAnsi="Times New Roman" w:cs="Times New Roman"/>
        </w:rPr>
        <w:t>Taffel</w:t>
      </w:r>
      <w:proofErr w:type="spellEnd"/>
      <w:r w:rsidR="009A207B" w:rsidRPr="000C48A8">
        <w:rPr>
          <w:rFonts w:ascii="Times New Roman" w:hAnsi="Times New Roman" w:cs="Times New Roman"/>
        </w:rPr>
        <w:t>, 2016).</w:t>
      </w:r>
      <w:r w:rsidR="00B67E5B" w:rsidRPr="000C48A8">
        <w:rPr>
          <w:rFonts w:ascii="Times New Roman" w:hAnsi="Times New Roman" w:cs="Times New Roman"/>
        </w:rPr>
        <w:t xml:space="preserve"> </w:t>
      </w:r>
      <w:r w:rsidR="00222E4F">
        <w:rPr>
          <w:rFonts w:ascii="Times New Roman" w:hAnsi="Times New Roman" w:cs="Times New Roman"/>
        </w:rPr>
        <w:fldChar w:fldCharType="begin"/>
      </w:r>
      <w:r w:rsidR="006701E6">
        <w:rPr>
          <w:rFonts w:ascii="Times New Roman" w:hAnsi="Times New Roman" w:cs="Times New Roman"/>
        </w:rPr>
        <w:instrText xml:space="preserve"> ADDIN ZOTERO_ITEM CSL_CITATION {"citationID":"1m0cVjO7","properties":{"formattedCitation":"(Cramer, 2015)","plainCitation":"(Cramer, 2015)","dontUpdate":true,"noteIndex":0},"citationItems":[{"id":2308,"uris":["http://zotero.org/users/1364657/items/B46TAH7Q"],"uri":["http://zotero.org/users/1364657/items/B46TAH7Q"],"itemData":{"id":2308,"type":"chapter","title":"What is Post Digital?","container-title":"Postdigital Aesthetics: Art, Computation and Design","publisher":"Palgrave Macmillan","publisher-place":"Basingstoke, UK","page":"12-28","event-place":"Basingstoke, UK","author":[{"family":"Cramer","given":"Florian"}],"editor":[{"family":"Berry","given":"M"},{"family":"Dieter","given":"M"}],"issued":{"date-parts":[["2015"]]}}}],"schema":"https://github.com/citation-style-language/schema/raw/master/csl-citation.json"} </w:instrText>
      </w:r>
      <w:r w:rsidR="00222E4F">
        <w:rPr>
          <w:rFonts w:ascii="Times New Roman" w:hAnsi="Times New Roman" w:cs="Times New Roman"/>
        </w:rPr>
        <w:fldChar w:fldCharType="separate"/>
      </w:r>
      <w:r w:rsidR="00222E4F">
        <w:rPr>
          <w:rFonts w:ascii="Times New Roman" w:hAnsi="Times New Roman" w:cs="Times New Roman"/>
          <w:noProof/>
        </w:rPr>
        <w:t>Cramer (2015)</w:t>
      </w:r>
      <w:r w:rsidR="00222E4F">
        <w:rPr>
          <w:rFonts w:ascii="Times New Roman" w:hAnsi="Times New Roman" w:cs="Times New Roman"/>
        </w:rPr>
        <w:fldChar w:fldCharType="end"/>
      </w:r>
      <w:r w:rsidR="00B67E5B" w:rsidRPr="000C48A8">
        <w:rPr>
          <w:rFonts w:ascii="Times New Roman" w:hAnsi="Times New Roman" w:cs="Times New Roman"/>
        </w:rPr>
        <w:t xml:space="preserve"> notes that the technical definition of digital does not always refer to something electronic, but rather to something that can be divided into discrete, countable units</w:t>
      </w:r>
      <w:r w:rsidR="008C05F6" w:rsidRPr="000C48A8">
        <w:rPr>
          <w:rFonts w:ascii="Times New Roman" w:hAnsi="Times New Roman" w:cs="Times New Roman"/>
        </w:rPr>
        <w:t xml:space="preserve">. This is in apposition to an understanding of analogue, </w:t>
      </w:r>
      <w:r w:rsidR="009E3711">
        <w:rPr>
          <w:rFonts w:ascii="Times New Roman" w:hAnsi="Times New Roman" w:cs="Times New Roman"/>
        </w:rPr>
        <w:t>which does not necessarily h</w:t>
      </w:r>
      <w:r w:rsidR="0000216D" w:rsidRPr="000C48A8">
        <w:rPr>
          <w:rFonts w:ascii="Times New Roman" w:hAnsi="Times New Roman" w:cs="Times New Roman"/>
        </w:rPr>
        <w:t xml:space="preserve">ave to be ‘non-computational or pre-computational (p.17), and </w:t>
      </w:r>
      <w:r w:rsidR="008C05F6" w:rsidRPr="000C48A8">
        <w:rPr>
          <w:rFonts w:ascii="Times New Roman" w:hAnsi="Times New Roman" w:cs="Times New Roman"/>
        </w:rPr>
        <w:t xml:space="preserve">which </w:t>
      </w:r>
      <w:r w:rsidR="00222E4F">
        <w:rPr>
          <w:rFonts w:ascii="Times New Roman" w:hAnsi="Times New Roman" w:cs="Times New Roman"/>
        </w:rPr>
        <w:fldChar w:fldCharType="begin"/>
      </w:r>
      <w:r w:rsidR="00222E4F">
        <w:rPr>
          <w:rFonts w:ascii="Times New Roman" w:hAnsi="Times New Roman" w:cs="Times New Roman"/>
        </w:rPr>
        <w:instrText xml:space="preserve"> ADDIN ZOTERO_ITEM CSL_CITATION {"citationID":"UO6iN8lr","properties":{"formattedCitation":"(Goodman, 1976)","plainCitation":"(Goodman, 1976)","noteIndex":0},"citationItems":[{"id":2384,"uris":["http://zotero.org/users/1364657/items/IBM5N8F9"],"uri":["http://zotero.org/users/1364657/items/IBM5N8F9"],"itemData":{"id":2384,"type":"book","title":"Languages of Art","publisher":"Hackett","publisher-place":"Indianapolis/Cambridge","event-place":"Indianapolis/Cambridge","author":[{"family":"Goodman","given":"Nelson"}],"issued":{"date-parts":[["1976"]]}}}],"schema":"https://github.com/citation-style-language/schema/raw/master/csl-citation.json"} </w:instrText>
      </w:r>
      <w:r w:rsidR="00222E4F">
        <w:rPr>
          <w:rFonts w:ascii="Times New Roman" w:hAnsi="Times New Roman" w:cs="Times New Roman"/>
        </w:rPr>
        <w:fldChar w:fldCharType="separate"/>
      </w:r>
      <w:r w:rsidR="00B47EF5">
        <w:rPr>
          <w:rFonts w:ascii="Times New Roman" w:hAnsi="Times New Roman" w:cs="Times New Roman"/>
          <w:noProof/>
        </w:rPr>
        <w:t>Goodman (1976:</w:t>
      </w:r>
      <w:r w:rsidR="00222E4F">
        <w:rPr>
          <w:rFonts w:ascii="Times New Roman" w:hAnsi="Times New Roman" w:cs="Times New Roman"/>
          <w:noProof/>
        </w:rPr>
        <w:t>160)</w:t>
      </w:r>
      <w:r w:rsidR="00222E4F">
        <w:rPr>
          <w:rFonts w:ascii="Times New Roman" w:hAnsi="Times New Roman" w:cs="Times New Roman"/>
        </w:rPr>
        <w:fldChar w:fldCharType="end"/>
      </w:r>
      <w:r w:rsidR="00222E4F">
        <w:rPr>
          <w:rFonts w:ascii="Times New Roman" w:hAnsi="Times New Roman" w:cs="Times New Roman"/>
        </w:rPr>
        <w:t xml:space="preserve"> </w:t>
      </w:r>
      <w:r w:rsidR="008C05F6" w:rsidRPr="000C48A8">
        <w:rPr>
          <w:rFonts w:ascii="Times New Roman" w:hAnsi="Times New Roman" w:cs="Times New Roman"/>
        </w:rPr>
        <w:t xml:space="preserve">defines as ‘undifferentiated in the extreme’. </w:t>
      </w:r>
      <w:r w:rsidR="0083779D" w:rsidRPr="000C48A8">
        <w:rPr>
          <w:rFonts w:ascii="Times New Roman" w:hAnsi="Times New Roman" w:cs="Times New Roman"/>
        </w:rPr>
        <w:t xml:space="preserve">As with many </w:t>
      </w:r>
      <w:r w:rsidR="0083779D" w:rsidRPr="000C48A8">
        <w:rPr>
          <w:rFonts w:ascii="Times New Roman" w:hAnsi="Times New Roman" w:cs="Times New Roman"/>
        </w:rPr>
        <w:lastRenderedPageBreak/>
        <w:t xml:space="preserve">concepts, </w:t>
      </w:r>
      <w:r w:rsidR="009749A0">
        <w:rPr>
          <w:rFonts w:ascii="Times New Roman" w:hAnsi="Times New Roman" w:cs="Times New Roman"/>
        </w:rPr>
        <w:t>postdigital</w:t>
      </w:r>
      <w:r w:rsidR="0083779D" w:rsidRPr="000C48A8">
        <w:rPr>
          <w:rFonts w:ascii="Times New Roman" w:hAnsi="Times New Roman" w:cs="Times New Roman"/>
        </w:rPr>
        <w:t xml:space="preserve"> has been defined in numerous, and often conflicting, ways (</w:t>
      </w:r>
      <w:proofErr w:type="spellStart"/>
      <w:r w:rsidR="0083779D" w:rsidRPr="000C48A8">
        <w:rPr>
          <w:rFonts w:ascii="Times New Roman" w:hAnsi="Times New Roman" w:cs="Times New Roman"/>
        </w:rPr>
        <w:t>Taffel</w:t>
      </w:r>
      <w:proofErr w:type="spellEnd"/>
      <w:r w:rsidR="0083779D" w:rsidRPr="000C48A8">
        <w:rPr>
          <w:rFonts w:ascii="Times New Roman" w:hAnsi="Times New Roman" w:cs="Times New Roman"/>
        </w:rPr>
        <w:t xml:space="preserve">, 2016). </w:t>
      </w:r>
      <w:r w:rsidR="00985C8D" w:rsidRPr="000C48A8">
        <w:rPr>
          <w:rFonts w:ascii="Times New Roman" w:hAnsi="Times New Roman" w:cs="Times New Roman"/>
        </w:rPr>
        <w:t>In attempting to grapple with</w:t>
      </w:r>
      <w:r w:rsidR="00AA5DEB" w:rsidRPr="000C48A8">
        <w:rPr>
          <w:rFonts w:ascii="Times New Roman" w:hAnsi="Times New Roman" w:cs="Times New Roman"/>
        </w:rPr>
        <w:t xml:space="preserve"> </w:t>
      </w:r>
      <w:r w:rsidR="009749A0">
        <w:rPr>
          <w:rFonts w:ascii="Times New Roman" w:hAnsi="Times New Roman" w:cs="Times New Roman"/>
        </w:rPr>
        <w:t>postdigital</w:t>
      </w:r>
      <w:r w:rsidR="00AA5DEB" w:rsidRPr="000C48A8">
        <w:rPr>
          <w:rFonts w:ascii="Times New Roman" w:hAnsi="Times New Roman" w:cs="Times New Roman"/>
        </w:rPr>
        <w:t xml:space="preserve">, Cramer (2015) proposes that we should adopt an interpretation of the ‘post’ as comparable to that in post-punk and post-communism, where the post-concept represents </w:t>
      </w:r>
      <w:r w:rsidR="00A30EE0" w:rsidRPr="000C48A8">
        <w:rPr>
          <w:rFonts w:ascii="Times New Roman" w:hAnsi="Times New Roman" w:cs="Times New Roman"/>
        </w:rPr>
        <w:t>an evolution of thinking that is still related to and informed by the original idea.</w:t>
      </w:r>
      <w:r w:rsidR="00040481" w:rsidRPr="000C48A8">
        <w:rPr>
          <w:rFonts w:ascii="Times New Roman" w:hAnsi="Times New Roman" w:cs="Times New Roman"/>
        </w:rPr>
        <w:t xml:space="preserve"> Cramer suggests that the </w:t>
      </w:r>
      <w:r w:rsidR="009749A0">
        <w:rPr>
          <w:rFonts w:ascii="Times New Roman" w:hAnsi="Times New Roman" w:cs="Times New Roman"/>
        </w:rPr>
        <w:t>postdigital</w:t>
      </w:r>
      <w:r w:rsidR="00040481" w:rsidRPr="000C48A8">
        <w:rPr>
          <w:rFonts w:ascii="Times New Roman" w:hAnsi="Times New Roman" w:cs="Times New Roman"/>
        </w:rPr>
        <w:t xml:space="preserve"> condition constitutes </w:t>
      </w:r>
    </w:p>
    <w:p w14:paraId="0A86F0CE" w14:textId="77777777" w:rsidR="00040481" w:rsidRPr="000C48A8" w:rsidRDefault="00040481" w:rsidP="000C48A8">
      <w:pPr>
        <w:spacing w:line="480" w:lineRule="auto"/>
        <w:rPr>
          <w:rFonts w:ascii="Times New Roman" w:hAnsi="Times New Roman" w:cs="Times New Roman"/>
        </w:rPr>
      </w:pPr>
    </w:p>
    <w:p w14:paraId="32B27AE5" w14:textId="436EBE4A" w:rsidR="005E417E" w:rsidRPr="000C48A8" w:rsidRDefault="00040481" w:rsidP="000C48A8">
      <w:pPr>
        <w:spacing w:line="480" w:lineRule="auto"/>
        <w:ind w:left="360"/>
        <w:rPr>
          <w:rFonts w:ascii="Times New Roman" w:hAnsi="Times New Roman" w:cs="Times New Roman"/>
        </w:rPr>
      </w:pPr>
      <w:r w:rsidRPr="000C48A8">
        <w:rPr>
          <w:rFonts w:ascii="Times New Roman" w:hAnsi="Times New Roman" w:cs="Times New Roman"/>
        </w:rPr>
        <w:t>‘the state of affairs after the initial upheaval caused by the computerisation and global digital networking of communication, technical infrastructure, markets and geopolitics’ (p.15)</w:t>
      </w:r>
      <w:r w:rsidR="007530B5" w:rsidRPr="000C48A8">
        <w:rPr>
          <w:rFonts w:ascii="Times New Roman" w:hAnsi="Times New Roman" w:cs="Times New Roman"/>
        </w:rPr>
        <w:br/>
      </w:r>
    </w:p>
    <w:p w14:paraId="3F8C6A74" w14:textId="5B5F9460" w:rsidR="005F41B7" w:rsidRPr="000C48A8" w:rsidRDefault="00040481" w:rsidP="000C48A8">
      <w:pPr>
        <w:spacing w:line="480" w:lineRule="auto"/>
        <w:rPr>
          <w:rFonts w:ascii="Times New Roman" w:hAnsi="Times New Roman" w:cs="Times New Roman"/>
        </w:rPr>
      </w:pPr>
      <w:r w:rsidRPr="000C48A8">
        <w:rPr>
          <w:rFonts w:ascii="Times New Roman" w:hAnsi="Times New Roman" w:cs="Times New Roman"/>
        </w:rPr>
        <w:t xml:space="preserve">Such a view is less extreme than the often-cited assertion by </w:t>
      </w:r>
      <w:r w:rsidR="00222E4F">
        <w:rPr>
          <w:rFonts w:ascii="Times New Roman" w:hAnsi="Times New Roman" w:cs="Times New Roman"/>
        </w:rPr>
        <w:fldChar w:fldCharType="begin"/>
      </w:r>
      <w:r w:rsidR="00222E4F">
        <w:rPr>
          <w:rFonts w:ascii="Times New Roman" w:hAnsi="Times New Roman" w:cs="Times New Roman"/>
        </w:rPr>
        <w:instrText xml:space="preserve"> ADDIN ZOTERO_ITEM CSL_CITATION {"citationID":"aqomKeDl","properties":{"formattedCitation":"(Negroponte, 1998)","plainCitation":"(Negroponte, 1998)","noteIndex":0},"citationItems":[{"id":2334,"uris":["http://zotero.org/users/1364657/items/75ZLEM6R"],"uri":["http://zotero.org/users/1364657/items/75ZLEM6R"],"itemData":{"id":2334,"type":"webpage","title":"Beyond digital","container-title":"Wired","URL":"https://www.wired.com/1998/12/negroponte-55/","author":[{"family":"Negroponte","given":"Nicholas"}],"issued":{"date-parts":[["1998",1,12]]},"accessed":{"date-parts":[["2018",8,13]]}}}],"schema":"https://github.com/citation-style-language/schema/raw/master/csl-citation.json"} </w:instrText>
      </w:r>
      <w:r w:rsidR="00222E4F">
        <w:rPr>
          <w:rFonts w:ascii="Times New Roman" w:hAnsi="Times New Roman" w:cs="Times New Roman"/>
        </w:rPr>
        <w:fldChar w:fldCharType="separate"/>
      </w:r>
      <w:r w:rsidR="00222E4F">
        <w:rPr>
          <w:rFonts w:ascii="Times New Roman" w:hAnsi="Times New Roman" w:cs="Times New Roman"/>
          <w:noProof/>
        </w:rPr>
        <w:t>Negroponte (1998)</w:t>
      </w:r>
      <w:r w:rsidR="00222E4F">
        <w:rPr>
          <w:rFonts w:ascii="Times New Roman" w:hAnsi="Times New Roman" w:cs="Times New Roman"/>
        </w:rPr>
        <w:fldChar w:fldCharType="end"/>
      </w:r>
      <w:r w:rsidR="00222E4F">
        <w:rPr>
          <w:rFonts w:ascii="Times New Roman" w:hAnsi="Times New Roman" w:cs="Times New Roman"/>
        </w:rPr>
        <w:t xml:space="preserve"> </w:t>
      </w:r>
      <w:r w:rsidRPr="000C48A8">
        <w:rPr>
          <w:rFonts w:ascii="Times New Roman" w:hAnsi="Times New Roman" w:cs="Times New Roman"/>
        </w:rPr>
        <w:t>that the digital revolution is over</w:t>
      </w:r>
      <w:r w:rsidR="00EE5D1D" w:rsidRPr="000C48A8">
        <w:rPr>
          <w:rFonts w:ascii="Times New Roman" w:hAnsi="Times New Roman" w:cs="Times New Roman"/>
        </w:rPr>
        <w:t>. The perception that we are over the initial phase of disruption</w:t>
      </w:r>
      <w:r w:rsidRPr="000C48A8">
        <w:rPr>
          <w:rFonts w:ascii="Times New Roman" w:hAnsi="Times New Roman" w:cs="Times New Roman"/>
        </w:rPr>
        <w:t xml:space="preserve"> is closer to the suggestion that we are </w:t>
      </w:r>
      <w:r w:rsidR="00A86C10" w:rsidRPr="000C48A8">
        <w:rPr>
          <w:rFonts w:ascii="Times New Roman" w:hAnsi="Times New Roman" w:cs="Times New Roman"/>
        </w:rPr>
        <w:t>in</w:t>
      </w:r>
      <w:r w:rsidRPr="000C48A8">
        <w:rPr>
          <w:rFonts w:ascii="Times New Roman" w:hAnsi="Times New Roman" w:cs="Times New Roman"/>
        </w:rPr>
        <w:t xml:space="preserve"> </w:t>
      </w:r>
      <w:r w:rsidR="00A86C10" w:rsidRPr="000C48A8">
        <w:rPr>
          <w:rFonts w:ascii="Times New Roman" w:hAnsi="Times New Roman" w:cs="Times New Roman"/>
        </w:rPr>
        <w:t>the second of three ages, that of the ‘</w:t>
      </w:r>
      <w:r w:rsidRPr="000C48A8">
        <w:rPr>
          <w:rFonts w:ascii="Times New Roman" w:hAnsi="Times New Roman" w:cs="Times New Roman"/>
        </w:rPr>
        <w:t>mid-</w:t>
      </w:r>
      <w:r w:rsidR="00EE5D1D" w:rsidRPr="000C48A8">
        <w:rPr>
          <w:rFonts w:ascii="Times New Roman" w:hAnsi="Times New Roman" w:cs="Times New Roman"/>
        </w:rPr>
        <w:t>digital age</w:t>
      </w:r>
      <w:r w:rsidR="00A86C10" w:rsidRPr="000C48A8">
        <w:rPr>
          <w:rFonts w:ascii="Times New Roman" w:hAnsi="Times New Roman" w:cs="Times New Roman"/>
        </w:rPr>
        <w:t>’</w:t>
      </w:r>
      <w:r w:rsidR="00EE5D1D" w:rsidRPr="000C48A8">
        <w:rPr>
          <w:rFonts w:ascii="Times New Roman" w:hAnsi="Times New Roman" w:cs="Times New Roman"/>
        </w:rPr>
        <w:t xml:space="preserve"> </w:t>
      </w:r>
      <w:r w:rsidR="00222E4F">
        <w:rPr>
          <w:rFonts w:ascii="Times New Roman" w:hAnsi="Times New Roman" w:cs="Times New Roman"/>
        </w:rPr>
        <w:fldChar w:fldCharType="begin"/>
      </w:r>
      <w:r w:rsidR="00222E4F">
        <w:rPr>
          <w:rFonts w:ascii="Times New Roman" w:hAnsi="Times New Roman" w:cs="Times New Roman"/>
        </w:rPr>
        <w:instrText xml:space="preserve"> ADDIN ZOTERO_ITEM CSL_CITATION {"citationID":"OtnD5aAh","properties":{"formattedCitation":"(Goodwin, 2016)","plainCitation":"(Goodwin, 2016)","noteIndex":0},"citationItems":[{"id":2341,"uris":["http://zotero.org/users/1364657/items/QRVMT49P"],"uri":["http://zotero.org/users/1364657/items/QRVMT49P"],"itemData":{"id":2341,"type":"post-weblog","title":"Are we entering the post-digital age?","URL":"https://www.linkedin.com/pulse/three-ages-digital-tom-goodwin/","author":[{"family":"Goodwin","given":"Tom"}],"issued":{"date-parts":[["2016",6,30]]},"accessed":{"date-parts":[["2018",8,13]]}}}],"schema":"https://github.com/citation-style-language/schema/raw/master/csl-citation.json"} </w:instrText>
      </w:r>
      <w:r w:rsidR="00222E4F">
        <w:rPr>
          <w:rFonts w:ascii="Times New Roman" w:hAnsi="Times New Roman" w:cs="Times New Roman"/>
        </w:rPr>
        <w:fldChar w:fldCharType="separate"/>
      </w:r>
      <w:r w:rsidR="00222E4F">
        <w:rPr>
          <w:rFonts w:ascii="Times New Roman" w:hAnsi="Times New Roman" w:cs="Times New Roman"/>
          <w:noProof/>
        </w:rPr>
        <w:t>(Goodwin, 2016)</w:t>
      </w:r>
      <w:r w:rsidR="00222E4F">
        <w:rPr>
          <w:rFonts w:ascii="Times New Roman" w:hAnsi="Times New Roman" w:cs="Times New Roman"/>
        </w:rPr>
        <w:fldChar w:fldCharType="end"/>
      </w:r>
      <w:r w:rsidR="00A86C10" w:rsidRPr="000C48A8">
        <w:rPr>
          <w:rFonts w:ascii="Times New Roman" w:hAnsi="Times New Roman" w:cs="Times New Roman"/>
        </w:rPr>
        <w:t>,</w:t>
      </w:r>
      <w:r w:rsidR="00EE5D1D" w:rsidRPr="000C48A8">
        <w:rPr>
          <w:rFonts w:ascii="Times New Roman" w:hAnsi="Times New Roman" w:cs="Times New Roman"/>
        </w:rPr>
        <w:t xml:space="preserve"> </w:t>
      </w:r>
      <w:r w:rsidRPr="000C48A8">
        <w:rPr>
          <w:rFonts w:ascii="Times New Roman" w:hAnsi="Times New Roman" w:cs="Times New Roman"/>
        </w:rPr>
        <w:t xml:space="preserve">where digital is </w:t>
      </w:r>
      <w:r w:rsidR="00EE5D1D" w:rsidRPr="000C48A8">
        <w:rPr>
          <w:rFonts w:ascii="Times New Roman" w:hAnsi="Times New Roman" w:cs="Times New Roman"/>
        </w:rPr>
        <w:t>becoming accepted as the mainstream view of the wo</w:t>
      </w:r>
      <w:r w:rsidR="00ED173B" w:rsidRPr="000C48A8">
        <w:rPr>
          <w:rFonts w:ascii="Times New Roman" w:hAnsi="Times New Roman" w:cs="Times New Roman"/>
        </w:rPr>
        <w:t>rld for a significant percentage of humanity.</w:t>
      </w:r>
      <w:r w:rsidR="00DC5391" w:rsidRPr="000C48A8">
        <w:rPr>
          <w:rFonts w:ascii="Times New Roman" w:hAnsi="Times New Roman" w:cs="Times New Roman"/>
        </w:rPr>
        <w:t xml:space="preserve"> </w:t>
      </w:r>
    </w:p>
    <w:p w14:paraId="145A9B6C" w14:textId="77777777" w:rsidR="005F41B7" w:rsidRPr="000C48A8" w:rsidRDefault="005F41B7" w:rsidP="000C48A8">
      <w:pPr>
        <w:spacing w:line="480" w:lineRule="auto"/>
        <w:rPr>
          <w:rFonts w:ascii="Times New Roman" w:hAnsi="Times New Roman" w:cs="Times New Roman"/>
        </w:rPr>
      </w:pPr>
    </w:p>
    <w:p w14:paraId="355DE1EA" w14:textId="70C14CFF" w:rsidR="008F672E" w:rsidRDefault="006F3F81" w:rsidP="000C48A8">
      <w:pPr>
        <w:spacing w:line="480" w:lineRule="auto"/>
        <w:rPr>
          <w:rFonts w:ascii="Times New Roman" w:hAnsi="Times New Roman" w:cs="Times New Roman"/>
        </w:rPr>
      </w:pPr>
      <w:r>
        <w:rPr>
          <w:rFonts w:ascii="Times New Roman" w:hAnsi="Times New Roman" w:cs="Times New Roman"/>
        </w:rPr>
        <w:t>P</w:t>
      </w:r>
      <w:r w:rsidR="009749A0">
        <w:rPr>
          <w:rFonts w:ascii="Times New Roman" w:hAnsi="Times New Roman" w:cs="Times New Roman"/>
        </w:rPr>
        <w:t>ostdigital</w:t>
      </w:r>
      <w:r w:rsidR="00FD30A6" w:rsidRPr="000C48A8">
        <w:rPr>
          <w:rFonts w:ascii="Times New Roman" w:hAnsi="Times New Roman" w:cs="Times New Roman"/>
        </w:rPr>
        <w:t xml:space="preserve"> has been interpreted as something which aims to reject traditional binaries such as digital/analogue and human/non-human </w:t>
      </w:r>
      <w:r w:rsidR="006701E6">
        <w:rPr>
          <w:rFonts w:ascii="Times New Roman" w:hAnsi="Times New Roman" w:cs="Times New Roman"/>
        </w:rPr>
        <w:fldChar w:fldCharType="begin"/>
      </w:r>
      <w:r w:rsidR="006701E6">
        <w:rPr>
          <w:rFonts w:ascii="Times New Roman" w:hAnsi="Times New Roman" w:cs="Times New Roman"/>
        </w:rPr>
        <w:instrText xml:space="preserve"> ADDIN ZOTERO_ITEM CSL_CITATION {"citationID":"mcbpkQSy","properties":{"formattedCitation":"(Jandri\\uc0\\u263{} et al., 2018)","plainCitation":"(Jandrić et al., 2018)","noteIndex":0},"citationItems":[{"id":2338,"uris":["http://zotero.org/users/1364657/items/CWU6DZQ7"],"uri":["http://zotero.org/users/1364657/items/CWU6DZQ7"],"itemData":{"id":2338,"type":"article-journal","title":"Postdigital science and education","container-title":"Educational Philosophy and Theory","page":"893-899","volume":"50","issue":"10","source":"www-tandfonline-com.ezproxy.lancs.ac.uk","archive_location":"world","abstract":"(2018). Postdigital science and education. Educational Philosophy and Theory: Vol. 50, Critical Pedagogies and Philosophies of Education, pp. 893-899.","ISSN":"10.1080/00131857.2018.1454000","language":"en","author":[{"family":"Jandrić","given":"Petar"},{"family":"Knox","given":"Jeremy"},{"family":"Besley","given":"Tina"},{"family":"Ryberg","given":"Thomas"},{"family":"Suoranta","given":"Juha"},{"family":"Hayes","given":"Sarah"}],"issued":{"date-parts":[["2018"]]}}}],"schema":"https://github.com/citation-style-language/schema/raw/master/csl-citation.json"} </w:instrText>
      </w:r>
      <w:r w:rsidR="006701E6">
        <w:rPr>
          <w:rFonts w:ascii="Times New Roman" w:hAnsi="Times New Roman" w:cs="Times New Roman"/>
        </w:rPr>
        <w:fldChar w:fldCharType="separate"/>
      </w:r>
      <w:r w:rsidR="006701E6" w:rsidRPr="006701E6">
        <w:rPr>
          <w:rFonts w:ascii="Times New Roman" w:eastAsia="Times New Roman" w:hAnsi="Times New Roman" w:cs="Times New Roman"/>
        </w:rPr>
        <w:t>(Jandrić et al., 2018)</w:t>
      </w:r>
      <w:r w:rsidR="006701E6">
        <w:rPr>
          <w:rFonts w:ascii="Times New Roman" w:hAnsi="Times New Roman" w:cs="Times New Roman"/>
        </w:rPr>
        <w:fldChar w:fldCharType="end"/>
      </w:r>
      <w:r w:rsidR="006701E6">
        <w:rPr>
          <w:rFonts w:ascii="Times New Roman" w:hAnsi="Times New Roman" w:cs="Times New Roman"/>
        </w:rPr>
        <w:t xml:space="preserve"> </w:t>
      </w:r>
      <w:r w:rsidR="00A458C7" w:rsidRPr="000C48A8">
        <w:rPr>
          <w:rFonts w:ascii="Times New Roman" w:hAnsi="Times New Roman" w:cs="Times New Roman"/>
        </w:rPr>
        <w:t xml:space="preserve">and as a way of valuing the flaws of digital processes that would previously have been considered as unwanted </w:t>
      </w:r>
      <w:r w:rsidR="00222E4F">
        <w:rPr>
          <w:rFonts w:ascii="Times New Roman" w:hAnsi="Times New Roman" w:cs="Times New Roman"/>
        </w:rPr>
        <w:fldChar w:fldCharType="begin"/>
      </w:r>
      <w:r w:rsidR="00222E4F">
        <w:rPr>
          <w:rFonts w:ascii="Times New Roman" w:hAnsi="Times New Roman" w:cs="Times New Roman"/>
        </w:rPr>
        <w:instrText xml:space="preserve"> ADDIN ZOTERO_ITEM CSL_CITATION {"citationID":"wDpAqFJm","properties":{"formattedCitation":"(Cascone, 2000)","plainCitation":"(Cascone, 2000)","noteIndex":0},"citationItems":[{"id":2385,"uris":["http://zotero.org/users/1364657/items/AA6YEPZQ"],"uri":["http://zotero.org/users/1364657/items/AA6YEPZQ"],"itemData":{"id":2385,"type":"article-journal","title":"The Aesthetics of Failure: 'Post-Digital' Tendencies in Contemporary Computer Music","container-title":"Computer Music Journal","page":"12-18","volume":"24","issue":"4","author":[{"family":"Cascone","given":"Kim"}],"issued":{"date-parts":[["2000"]]}}}],"schema":"https://github.com/citation-style-language/schema/raw/master/csl-citation.json"} </w:instrText>
      </w:r>
      <w:r w:rsidR="00222E4F">
        <w:rPr>
          <w:rFonts w:ascii="Times New Roman" w:hAnsi="Times New Roman" w:cs="Times New Roman"/>
        </w:rPr>
        <w:fldChar w:fldCharType="separate"/>
      </w:r>
      <w:r w:rsidR="00222E4F">
        <w:rPr>
          <w:rFonts w:ascii="Times New Roman" w:hAnsi="Times New Roman" w:cs="Times New Roman"/>
          <w:noProof/>
        </w:rPr>
        <w:t>(Cascone, 2000)</w:t>
      </w:r>
      <w:r w:rsidR="00222E4F">
        <w:rPr>
          <w:rFonts w:ascii="Times New Roman" w:hAnsi="Times New Roman" w:cs="Times New Roman"/>
        </w:rPr>
        <w:fldChar w:fldCharType="end"/>
      </w:r>
      <w:r w:rsidR="00A458C7" w:rsidRPr="000C48A8">
        <w:rPr>
          <w:rFonts w:ascii="Times New Roman" w:hAnsi="Times New Roman" w:cs="Times New Roman"/>
        </w:rPr>
        <w:t>. Perhaps more pragmatically,</w:t>
      </w:r>
      <w:r w:rsidR="00222E4F">
        <w:rPr>
          <w:rFonts w:ascii="Times New Roman" w:hAnsi="Times New Roman" w:cs="Times New Roman"/>
        </w:rPr>
        <w:t xml:space="preserve"> </w:t>
      </w:r>
      <w:r w:rsidR="00222E4F">
        <w:rPr>
          <w:rFonts w:ascii="Times New Roman" w:hAnsi="Times New Roman" w:cs="Times New Roman"/>
        </w:rPr>
        <w:fldChar w:fldCharType="begin"/>
      </w:r>
      <w:r w:rsidR="00222E4F">
        <w:rPr>
          <w:rFonts w:ascii="Times New Roman" w:hAnsi="Times New Roman" w:cs="Times New Roman"/>
        </w:rPr>
        <w:instrText xml:space="preserve"> ADDIN ZOTERO_ITEM CSL_CITATION {"citationID":"QwiA1xnu","properties":{"formattedCitation":"(Davies, 2011)","plainCitation":"(Davies, 2011)","noteIndex":0},"citationItems":[{"id":2386,"uris":["http://zotero.org/users/1364657/items/2Y7K8XSA"],"uri":["http://zotero.org/users/1364657/items/2Y7K8XSA"],"itemData":{"id":2386,"type":"post-weblog","title":"again with the post digital","container-title":"Russell Davies","genre":"Blog","abstract":"I talked to a fascinating event in Endhoven on Friday. There was an associcated and rather good show at an art gallery in town (featuring James Bridle) and they asked me to write something about 'Post Digital' for it. I...","URL":"http://russelldavies.typepad.com/planning/2011/11/i-first-talked-about-post-digital-at-an-event-called-thinking-digital-in-2009-in-gateshead-looking-back-thats-probably-wh.html","author":[{"family":"Davies","given":"Russell"}],"issued":{"date-parts":[["2011",11]]},"accessed":{"date-parts":[["2018",8,20]]}}}],"schema":"https://github.com/citation-style-language/schema/raw/master/csl-citation.json"} </w:instrText>
      </w:r>
      <w:r w:rsidR="00222E4F">
        <w:rPr>
          <w:rFonts w:ascii="Times New Roman" w:hAnsi="Times New Roman" w:cs="Times New Roman"/>
        </w:rPr>
        <w:fldChar w:fldCharType="separate"/>
      </w:r>
      <w:r w:rsidR="00222E4F">
        <w:rPr>
          <w:rFonts w:ascii="Times New Roman" w:hAnsi="Times New Roman" w:cs="Times New Roman"/>
          <w:noProof/>
        </w:rPr>
        <w:t>Davies (2011)</w:t>
      </w:r>
      <w:r w:rsidR="00222E4F">
        <w:rPr>
          <w:rFonts w:ascii="Times New Roman" w:hAnsi="Times New Roman" w:cs="Times New Roman"/>
        </w:rPr>
        <w:fldChar w:fldCharType="end"/>
      </w:r>
      <w:r w:rsidR="00A458C7" w:rsidRPr="000C48A8">
        <w:rPr>
          <w:rFonts w:ascii="Times New Roman" w:hAnsi="Times New Roman" w:cs="Times New Roman"/>
        </w:rPr>
        <w:t xml:space="preserve"> has used the rhetoric of </w:t>
      </w:r>
      <w:r w:rsidR="009749A0">
        <w:rPr>
          <w:rFonts w:ascii="Times New Roman" w:hAnsi="Times New Roman" w:cs="Times New Roman"/>
        </w:rPr>
        <w:t>postdigital</w:t>
      </w:r>
      <w:r w:rsidR="00A458C7" w:rsidRPr="000C48A8">
        <w:rPr>
          <w:rFonts w:ascii="Times New Roman" w:hAnsi="Times New Roman" w:cs="Times New Roman"/>
        </w:rPr>
        <w:t xml:space="preserve"> to </w:t>
      </w:r>
      <w:r w:rsidR="004C66B5" w:rsidRPr="000C48A8">
        <w:rPr>
          <w:rFonts w:ascii="Times New Roman" w:hAnsi="Times New Roman" w:cs="Times New Roman"/>
        </w:rPr>
        <w:t>argue that</w:t>
      </w:r>
      <w:r w:rsidR="00A458C7" w:rsidRPr="000C48A8">
        <w:rPr>
          <w:rFonts w:ascii="Times New Roman" w:hAnsi="Times New Roman" w:cs="Times New Roman"/>
        </w:rPr>
        <w:t xml:space="preserve"> a generation of people </w:t>
      </w:r>
      <w:r w:rsidR="004C66B5" w:rsidRPr="000C48A8">
        <w:rPr>
          <w:rFonts w:ascii="Times New Roman" w:hAnsi="Times New Roman" w:cs="Times New Roman"/>
        </w:rPr>
        <w:t xml:space="preserve">need </w:t>
      </w:r>
      <w:r w:rsidR="00A458C7" w:rsidRPr="000C48A8">
        <w:rPr>
          <w:rFonts w:ascii="Times New Roman" w:hAnsi="Times New Roman" w:cs="Times New Roman"/>
        </w:rPr>
        <w:t>to get over themselves and be able to explore what happens when digital technologies are fully integrated into our everyday existence.</w:t>
      </w:r>
      <w:r w:rsidR="000064FB" w:rsidRPr="000C48A8">
        <w:rPr>
          <w:rFonts w:ascii="Times New Roman" w:hAnsi="Times New Roman" w:cs="Times New Roman"/>
        </w:rPr>
        <w:t xml:space="preserve"> </w:t>
      </w:r>
      <w:r w:rsidR="004C7484" w:rsidRPr="000C48A8">
        <w:rPr>
          <w:rFonts w:ascii="Times New Roman" w:hAnsi="Times New Roman" w:cs="Times New Roman"/>
        </w:rPr>
        <w:t>Drawing on Davies’ (2011)</w:t>
      </w:r>
      <w:r>
        <w:rPr>
          <w:rFonts w:ascii="Times New Roman" w:hAnsi="Times New Roman" w:cs="Times New Roman"/>
        </w:rPr>
        <w:t xml:space="preserve"> argument</w:t>
      </w:r>
      <w:r w:rsidR="004C7484" w:rsidRPr="000C48A8">
        <w:rPr>
          <w:rFonts w:ascii="Times New Roman" w:hAnsi="Times New Roman" w:cs="Times New Roman"/>
        </w:rPr>
        <w:t xml:space="preserve">, it is possible to consider how a </w:t>
      </w:r>
      <w:r w:rsidR="009749A0">
        <w:rPr>
          <w:rFonts w:ascii="Times New Roman" w:hAnsi="Times New Roman" w:cs="Times New Roman"/>
        </w:rPr>
        <w:t>postdigital</w:t>
      </w:r>
      <w:r w:rsidR="004C7484" w:rsidRPr="000C48A8">
        <w:rPr>
          <w:rFonts w:ascii="Times New Roman" w:hAnsi="Times New Roman" w:cs="Times New Roman"/>
        </w:rPr>
        <w:t xml:space="preserve"> perspective </w:t>
      </w:r>
      <w:r w:rsidR="004C7484">
        <w:rPr>
          <w:rFonts w:ascii="Times New Roman" w:hAnsi="Times New Roman" w:cs="Times New Roman"/>
        </w:rPr>
        <w:t>might</w:t>
      </w:r>
      <w:r w:rsidR="004C7484" w:rsidRPr="000C48A8">
        <w:rPr>
          <w:rFonts w:ascii="Times New Roman" w:hAnsi="Times New Roman" w:cs="Times New Roman"/>
        </w:rPr>
        <w:t xml:space="preserve"> reposition what </w:t>
      </w:r>
      <w:r w:rsidR="004C7484" w:rsidRPr="000C48A8">
        <w:rPr>
          <w:rFonts w:ascii="Times New Roman" w:hAnsi="Times New Roman" w:cs="Times New Roman"/>
        </w:rPr>
        <w:fldChar w:fldCharType="begin"/>
      </w:r>
      <w:r w:rsidR="004C7484" w:rsidRPr="000C48A8">
        <w:rPr>
          <w:rFonts w:ascii="Times New Roman" w:hAnsi="Times New Roman" w:cs="Times New Roman"/>
        </w:rPr>
        <w:instrText xml:space="preserve"> ADDIN ZOTERO_ITEM CSL_CITATION {"citationID":"sM4pMFN6","properties":{"formattedCitation":"(Schumpeter, 1934)","plainCitation":"(Schumpeter, 1934)","noteIndex":0},"citationItems":[{"id":69,"uris":["http://zotero.org/users/1364657/items/SEUZBERC"],"uri":["http://zotero.org/users/1364657/items/SEUZBERC"],"itemData":{"id":69,"type":"book","title":"The Theory of Economic Development","publisher":"Harvard University Press","publisher-place":"Cambridge, MA","event-place":"Cambridge, MA","author":[{"family":"Schumpeter","given":"J"}],"issued":{"date-parts":[["1934"]]}}}],"schema":"https://github.com/citation-style-language/schema/raw/master/csl-citation.json"} </w:instrText>
      </w:r>
      <w:r w:rsidR="004C7484" w:rsidRPr="000C48A8">
        <w:rPr>
          <w:rFonts w:ascii="Times New Roman" w:hAnsi="Times New Roman" w:cs="Times New Roman"/>
        </w:rPr>
        <w:fldChar w:fldCharType="separate"/>
      </w:r>
      <w:r w:rsidR="004C7484" w:rsidRPr="000C48A8">
        <w:rPr>
          <w:rFonts w:ascii="Times New Roman" w:hAnsi="Times New Roman" w:cs="Times New Roman"/>
          <w:noProof/>
        </w:rPr>
        <w:t>Schumpeter (1934)</w:t>
      </w:r>
      <w:r w:rsidR="004C7484" w:rsidRPr="000C48A8">
        <w:rPr>
          <w:rFonts w:ascii="Times New Roman" w:hAnsi="Times New Roman" w:cs="Times New Roman"/>
        </w:rPr>
        <w:fldChar w:fldCharType="end"/>
      </w:r>
      <w:r w:rsidR="004C7484" w:rsidRPr="000C48A8">
        <w:rPr>
          <w:rFonts w:ascii="Times New Roman" w:hAnsi="Times New Roman" w:cs="Times New Roman"/>
        </w:rPr>
        <w:t xml:space="preserve"> termed ‘creative destruction’ as business-as-usual. </w:t>
      </w:r>
      <w:proofErr w:type="spellStart"/>
      <w:r w:rsidR="00A458C7" w:rsidRPr="000C48A8">
        <w:rPr>
          <w:rFonts w:ascii="Times New Roman" w:hAnsi="Times New Roman" w:cs="Times New Roman"/>
        </w:rPr>
        <w:t>Taffel</w:t>
      </w:r>
      <w:proofErr w:type="spellEnd"/>
      <w:r w:rsidR="000064FB" w:rsidRPr="000C48A8">
        <w:rPr>
          <w:rFonts w:ascii="Times New Roman" w:hAnsi="Times New Roman" w:cs="Times New Roman"/>
        </w:rPr>
        <w:t xml:space="preserve"> rightly points out that </w:t>
      </w:r>
      <w:r w:rsidR="00452E68">
        <w:rPr>
          <w:rFonts w:ascii="Times New Roman" w:hAnsi="Times New Roman" w:cs="Times New Roman"/>
        </w:rPr>
        <w:t xml:space="preserve">the idea of </w:t>
      </w:r>
      <w:r w:rsidR="009749A0">
        <w:rPr>
          <w:rFonts w:ascii="Times New Roman" w:hAnsi="Times New Roman" w:cs="Times New Roman"/>
        </w:rPr>
        <w:t>postdigital</w:t>
      </w:r>
      <w:r w:rsidR="00A458C7" w:rsidRPr="000C48A8">
        <w:rPr>
          <w:rFonts w:ascii="Times New Roman" w:hAnsi="Times New Roman" w:cs="Times New Roman"/>
        </w:rPr>
        <w:t xml:space="preserve"> is predicated on accepting immaterialist </w:t>
      </w:r>
      <w:r w:rsidR="00A458C7" w:rsidRPr="000C48A8">
        <w:rPr>
          <w:rFonts w:ascii="Times New Roman" w:hAnsi="Times New Roman" w:cs="Times New Roman"/>
        </w:rPr>
        <w:lastRenderedPageBreak/>
        <w:t>argument</w:t>
      </w:r>
      <w:r w:rsidR="00245A93" w:rsidRPr="000C48A8">
        <w:rPr>
          <w:rFonts w:ascii="Times New Roman" w:hAnsi="Times New Roman" w:cs="Times New Roman"/>
        </w:rPr>
        <w:t>s</w:t>
      </w:r>
      <w:r w:rsidR="00A458C7" w:rsidRPr="000C48A8">
        <w:rPr>
          <w:rFonts w:ascii="Times New Roman" w:hAnsi="Times New Roman" w:cs="Times New Roman"/>
        </w:rPr>
        <w:t xml:space="preserve"> that digital has previously been something that existed ou</w:t>
      </w:r>
      <w:r w:rsidR="00245A93" w:rsidRPr="000C48A8">
        <w:rPr>
          <w:rFonts w:ascii="Times New Roman" w:hAnsi="Times New Roman" w:cs="Times New Roman"/>
        </w:rPr>
        <w:t>tside of our material existence in</w:t>
      </w:r>
      <w:r w:rsidR="000364D3" w:rsidRPr="000C48A8">
        <w:rPr>
          <w:rFonts w:ascii="Times New Roman" w:hAnsi="Times New Roman" w:cs="Times New Roman"/>
        </w:rPr>
        <w:t xml:space="preserve"> places such as</w:t>
      </w:r>
      <w:r w:rsidR="00245A93" w:rsidRPr="000C48A8">
        <w:rPr>
          <w:rFonts w:ascii="Times New Roman" w:hAnsi="Times New Roman" w:cs="Times New Roman"/>
        </w:rPr>
        <w:t xml:space="preserve"> </w:t>
      </w:r>
      <w:r w:rsidR="00E500D2">
        <w:rPr>
          <w:rFonts w:ascii="Times New Roman" w:hAnsi="Times New Roman" w:cs="Times New Roman"/>
        </w:rPr>
        <w:t xml:space="preserve">‘cyberspace’ </w:t>
      </w:r>
      <w:r w:rsidR="00222E4F">
        <w:rPr>
          <w:rFonts w:ascii="Times New Roman" w:hAnsi="Times New Roman" w:cs="Times New Roman"/>
        </w:rPr>
        <w:fldChar w:fldCharType="begin"/>
      </w:r>
      <w:r w:rsidR="00222E4F">
        <w:rPr>
          <w:rFonts w:ascii="Times New Roman" w:hAnsi="Times New Roman" w:cs="Times New Roman"/>
        </w:rPr>
        <w:instrText xml:space="preserve"> ADDIN ZOTERO_ITEM CSL_CITATION {"citationID":"6VyIjNV0","properties":{"formattedCitation":"(Dodge &amp; Kitchin, 2000)","plainCitation":"(Dodge &amp; Kitchin, 2000)","noteIndex":0},"citationItems":[{"id":2388,"uris":["http://zotero.org/users/1364657/items/RQZMK3NA"],"uri":["http://zotero.org/users/1364657/items/RQZMK3NA"],"itemData":{"id":2388,"type":"book","title":"Mapping Cyberspace","publisher":"Routledge","publisher-place":"New York, NY","event-place":"New York, NY","author":[{"family":"Dodge","given":"M"},{"family":"Kitchin","given":"R"}],"issued":{"date-parts":[["2000"]]}}}],"schema":"https://github.com/citation-style-language/schema/raw/master/csl-citation.json"} </w:instrText>
      </w:r>
      <w:r w:rsidR="00222E4F">
        <w:rPr>
          <w:rFonts w:ascii="Times New Roman" w:hAnsi="Times New Roman" w:cs="Times New Roman"/>
        </w:rPr>
        <w:fldChar w:fldCharType="separate"/>
      </w:r>
      <w:r w:rsidR="00222E4F">
        <w:rPr>
          <w:rFonts w:ascii="Times New Roman" w:hAnsi="Times New Roman" w:cs="Times New Roman"/>
          <w:noProof/>
        </w:rPr>
        <w:t>(Dodge &amp; Kitchin, 2000)</w:t>
      </w:r>
      <w:r w:rsidR="00222E4F">
        <w:rPr>
          <w:rFonts w:ascii="Times New Roman" w:hAnsi="Times New Roman" w:cs="Times New Roman"/>
        </w:rPr>
        <w:fldChar w:fldCharType="end"/>
      </w:r>
      <w:r w:rsidR="00222E4F">
        <w:rPr>
          <w:rFonts w:ascii="Times New Roman" w:hAnsi="Times New Roman" w:cs="Times New Roman"/>
        </w:rPr>
        <w:t xml:space="preserve"> </w:t>
      </w:r>
      <w:r w:rsidR="000364D3" w:rsidRPr="000C48A8">
        <w:rPr>
          <w:rFonts w:ascii="Times New Roman" w:hAnsi="Times New Roman" w:cs="Times New Roman"/>
        </w:rPr>
        <w:t xml:space="preserve">and </w:t>
      </w:r>
      <w:r w:rsidR="005F41B7" w:rsidRPr="000C48A8">
        <w:rPr>
          <w:rFonts w:ascii="Times New Roman" w:hAnsi="Times New Roman" w:cs="Times New Roman"/>
        </w:rPr>
        <w:t>‘</w:t>
      </w:r>
      <w:r w:rsidR="000364D3" w:rsidRPr="000C48A8">
        <w:rPr>
          <w:rFonts w:ascii="Times New Roman" w:hAnsi="Times New Roman" w:cs="Times New Roman"/>
        </w:rPr>
        <w:t>virtual communities</w:t>
      </w:r>
      <w:r w:rsidR="005F41B7" w:rsidRPr="000C48A8">
        <w:rPr>
          <w:rFonts w:ascii="Times New Roman" w:hAnsi="Times New Roman" w:cs="Times New Roman"/>
        </w:rPr>
        <w:t>’</w:t>
      </w:r>
      <w:r w:rsidR="000364D3" w:rsidRPr="000C48A8">
        <w:rPr>
          <w:rFonts w:ascii="Times New Roman" w:hAnsi="Times New Roman" w:cs="Times New Roman"/>
        </w:rPr>
        <w:t xml:space="preserve"> </w:t>
      </w:r>
      <w:r w:rsidR="00222E4F">
        <w:rPr>
          <w:rFonts w:ascii="Times New Roman" w:hAnsi="Times New Roman" w:cs="Times New Roman"/>
        </w:rPr>
        <w:fldChar w:fldCharType="begin"/>
      </w:r>
      <w:r w:rsidR="00222E4F">
        <w:rPr>
          <w:rFonts w:ascii="Times New Roman" w:hAnsi="Times New Roman" w:cs="Times New Roman"/>
        </w:rPr>
        <w:instrText xml:space="preserve"> ADDIN ZOTERO_ITEM CSL_CITATION {"citationID":"A7ypRLfE","properties":{"formattedCitation":"(Rhinegold, 1993, 1995)","plainCitation":"(Rhinegold, 1993, 1995)","noteIndex":0},"citationItems":[{"id":2389,"uris":["http://zotero.org/users/1364657/items/7TWRNJAA"],"uri":["http://zotero.org/users/1364657/items/7TWRNJAA"],"itemData":{"id":2389,"type":"book","title":"The Virtual Community: Homesteading on the Electronic Frontier","publisher":"Addison-Wesley","publisher-place":"Reading","event-place":"Reading","author":[{"family":"Rhinegold","given":"Howard"}],"issued":{"date-parts":[["1993"]]}}},{"id":2390,"uris":["http://zotero.org/users/1364657/items/9MJR2ASX"],"uri":["http://zotero.org/users/1364657/items/9MJR2ASX"],"itemData":{"id":2390,"type":"book","title":"The Virtual Community: Finding Connection in a Computerized WOrld","publisher":"Minerva","publisher-place":"London, UK","event-place":"London, UK","author":[{"family":"Rhinegold","given":"Howard"}],"issued":{"date-parts":[["1995"]]}}}],"schema":"https://github.com/citation-style-language/schema/raw/master/csl-citation.json"} </w:instrText>
      </w:r>
      <w:r w:rsidR="00222E4F">
        <w:rPr>
          <w:rFonts w:ascii="Times New Roman" w:hAnsi="Times New Roman" w:cs="Times New Roman"/>
        </w:rPr>
        <w:fldChar w:fldCharType="separate"/>
      </w:r>
      <w:r w:rsidR="00222E4F">
        <w:rPr>
          <w:rFonts w:ascii="Times New Roman" w:hAnsi="Times New Roman" w:cs="Times New Roman"/>
          <w:noProof/>
        </w:rPr>
        <w:t>(Rhinegold, 1993, 1995)</w:t>
      </w:r>
      <w:r w:rsidR="00222E4F">
        <w:rPr>
          <w:rFonts w:ascii="Times New Roman" w:hAnsi="Times New Roman" w:cs="Times New Roman"/>
        </w:rPr>
        <w:fldChar w:fldCharType="end"/>
      </w:r>
      <w:r w:rsidR="000364D3" w:rsidRPr="000C48A8">
        <w:rPr>
          <w:rFonts w:ascii="Times New Roman" w:hAnsi="Times New Roman" w:cs="Times New Roman"/>
        </w:rPr>
        <w:t xml:space="preserve">. </w:t>
      </w:r>
      <w:r w:rsidR="000064FB" w:rsidRPr="000C48A8">
        <w:rPr>
          <w:rFonts w:ascii="Times New Roman" w:hAnsi="Times New Roman" w:cs="Times New Roman"/>
        </w:rPr>
        <w:t xml:space="preserve">However, Davies’ view of </w:t>
      </w:r>
      <w:r w:rsidR="009749A0">
        <w:rPr>
          <w:rFonts w:ascii="Times New Roman" w:hAnsi="Times New Roman" w:cs="Times New Roman"/>
        </w:rPr>
        <w:t>postdigital</w:t>
      </w:r>
      <w:r w:rsidR="000064FB" w:rsidRPr="000C48A8">
        <w:rPr>
          <w:rFonts w:ascii="Times New Roman" w:hAnsi="Times New Roman" w:cs="Times New Roman"/>
        </w:rPr>
        <w:t xml:space="preserve"> has relevance for </w:t>
      </w:r>
      <w:r w:rsidR="00056D6C" w:rsidRPr="000C48A8">
        <w:rPr>
          <w:rFonts w:ascii="Times New Roman" w:hAnsi="Times New Roman" w:cs="Times New Roman"/>
        </w:rPr>
        <w:t xml:space="preserve">the vast number of </w:t>
      </w:r>
      <w:r w:rsidR="000064FB" w:rsidRPr="000C48A8">
        <w:rPr>
          <w:rFonts w:ascii="Times New Roman" w:hAnsi="Times New Roman" w:cs="Times New Roman"/>
        </w:rPr>
        <w:t xml:space="preserve">organisations </w:t>
      </w:r>
      <w:r w:rsidR="00056D6C" w:rsidRPr="000C48A8">
        <w:rPr>
          <w:rFonts w:ascii="Times New Roman" w:hAnsi="Times New Roman" w:cs="Times New Roman"/>
        </w:rPr>
        <w:t>that are rushing to digitalise their operations</w:t>
      </w:r>
      <w:r w:rsidR="004C66B5" w:rsidRPr="000C48A8">
        <w:rPr>
          <w:rFonts w:ascii="Times New Roman" w:hAnsi="Times New Roman" w:cs="Times New Roman"/>
        </w:rPr>
        <w:t>,</w:t>
      </w:r>
      <w:r w:rsidR="00056D6C" w:rsidRPr="000C48A8">
        <w:rPr>
          <w:rFonts w:ascii="Times New Roman" w:hAnsi="Times New Roman" w:cs="Times New Roman"/>
        </w:rPr>
        <w:t xml:space="preserve"> as evidenced by </w:t>
      </w:r>
      <w:r w:rsidR="005F41B7" w:rsidRPr="000C48A8">
        <w:rPr>
          <w:rFonts w:ascii="Times New Roman" w:hAnsi="Times New Roman" w:cs="Times New Roman"/>
        </w:rPr>
        <w:t xml:space="preserve">growing body of </w:t>
      </w:r>
      <w:r w:rsidR="00056D6C" w:rsidRPr="000C48A8">
        <w:rPr>
          <w:rFonts w:ascii="Times New Roman" w:hAnsi="Times New Roman" w:cs="Times New Roman"/>
        </w:rPr>
        <w:t xml:space="preserve">literature examining the digital transformation of business (see, for example, </w:t>
      </w:r>
      <w:r w:rsidR="00056D6C" w:rsidRPr="000C48A8">
        <w:rPr>
          <w:rFonts w:ascii="Times New Roman" w:hAnsi="Times New Roman" w:cs="Times New Roman"/>
        </w:rPr>
        <w:fldChar w:fldCharType="begin"/>
      </w:r>
      <w:r w:rsidR="002B6E1D" w:rsidRPr="000C48A8">
        <w:rPr>
          <w:rFonts w:ascii="Times New Roman" w:hAnsi="Times New Roman" w:cs="Times New Roman"/>
        </w:rPr>
        <w:instrText xml:space="preserve"> ADDIN ZOTERO_ITEM CSL_CITATION {"citationID":"kyOchOWG","properties":{"formattedCitation":"(Caudron &amp; Van Peteghem, 2016; Economist Intelligence Unit, 2015; Harvard Business Review, 2015; Matt, Hess, &amp; Benlian, 2015)","plainCitation":"(Caudron &amp; Van Peteghem, 2016; Economist Intelligence Unit, 2015; Harvard Business Review, 2015; Matt, Hess, &amp; Benlian, 2015)","noteIndex":0},"citationItems":[{"id":54,"uris":["http://zotero.org/users/1364657/items/7VTIR5ZP"],"uri":["http://zotero.org/users/1364657/items/7VTIR5ZP"],"itemData":{"id":54,"type":"book","title":"Digital transformation: a model to master digital disruption","publisher":"DearMedia","publisher-place":"Ghent, Belgium","event-place":"Ghent, Belgium","author":[{"family":"Caudron","given":"J"},{"family":"Van Peteghem","given":"D"}],"issued":{"date-parts":[["2016"]]}}},{"id":649,"uris":["http://zotero.org/users/1364657/items/AHAI5S6N"],"uri":["http://zotero.org/users/1364657/items/AHAI5S6N"],"itemData":{"id":649,"type":"report","title":"Digital Evolution: Learning from the Leaders in Digital Transformation","genre":"White Paper","URL":"http://digitalevolution.eiu.com/learning-from-the-leaders-in-digital-transformation/exec-summary","author":[{"family":"Economist Intelligence Unit","given":""}],"issued":{"date-parts":[["2015"]]},"accessed":{"date-parts":[["2015",12,16]]}}},{"id":56,"uris":["http://zotero.org/users/1364657/items/54U7IZVP"],"uri":["http://zotero.org/users/1364657/items/54U7IZVP"],"itemData":{"id":56,"type":"report","title":"The Digital Transformation of Business","collection-title":"Harvard Business Review Analytic Services","publisher":"Harvard Business Review Publishing","author":[{"family":"Harvard Business Review","given":""}],"issued":{"date-parts":[["2015"]]}}},{"id":55,"uris":["http://zotero.org/users/1364657/items/SJFS2NWM"],"uri":["http://zotero.org/users/1364657/items/SJFS2NWM"],"itemData":{"id":55,"type":"article-journal","title":"Digital Transformation Strategies","container-title":"Business &amp; Information Systems Engineering","page":"339-343","volume":"57","issue":"5","author":[{"family":"Matt","given":"Christian"},{"family":"Hess","given":"Thomas"},{"family":"Benlian","given":"Alexander"}],"issued":{"date-parts":[["2015"]]}}}],"schema":"https://github.com/citation-style-language/schema/raw/master/csl-citation.json"} </w:instrText>
      </w:r>
      <w:r w:rsidR="00056D6C" w:rsidRPr="000C48A8">
        <w:rPr>
          <w:rFonts w:ascii="Times New Roman" w:hAnsi="Times New Roman" w:cs="Times New Roman"/>
        </w:rPr>
        <w:fldChar w:fldCharType="separate"/>
      </w:r>
      <w:r w:rsidR="002B6E1D" w:rsidRPr="000C48A8">
        <w:rPr>
          <w:rFonts w:ascii="Times New Roman" w:hAnsi="Times New Roman" w:cs="Times New Roman"/>
          <w:noProof/>
        </w:rPr>
        <w:t>Caudron &amp; Van Peteghem, 2016; Economist Intelligence Unit, 2015; Harvard Business Review, 2015; Matt, Hess, &amp; Benlian, 2015)</w:t>
      </w:r>
      <w:r w:rsidR="00056D6C" w:rsidRPr="000C48A8">
        <w:rPr>
          <w:rFonts w:ascii="Times New Roman" w:hAnsi="Times New Roman" w:cs="Times New Roman"/>
        </w:rPr>
        <w:fldChar w:fldCharType="end"/>
      </w:r>
      <w:r w:rsidR="002B6E1D" w:rsidRPr="000C48A8">
        <w:rPr>
          <w:rFonts w:ascii="Times New Roman" w:hAnsi="Times New Roman" w:cs="Times New Roman"/>
        </w:rPr>
        <w:t xml:space="preserve">. </w:t>
      </w:r>
    </w:p>
    <w:p w14:paraId="35827B86" w14:textId="77777777" w:rsidR="00BD2798" w:rsidRDefault="00BD2798" w:rsidP="000C48A8">
      <w:pPr>
        <w:spacing w:line="480" w:lineRule="auto"/>
        <w:rPr>
          <w:rFonts w:ascii="Times New Roman" w:hAnsi="Times New Roman" w:cs="Times New Roman"/>
        </w:rPr>
      </w:pPr>
    </w:p>
    <w:p w14:paraId="69C98D68" w14:textId="38143555" w:rsidR="00BD2798" w:rsidRPr="000C48A8" w:rsidRDefault="00BD2798" w:rsidP="000C48A8">
      <w:pPr>
        <w:spacing w:line="480" w:lineRule="auto"/>
        <w:rPr>
          <w:rFonts w:ascii="Times New Roman" w:hAnsi="Times New Roman" w:cs="Times New Roman"/>
        </w:rPr>
      </w:pPr>
      <w:r>
        <w:rPr>
          <w:rFonts w:ascii="Times New Roman" w:hAnsi="Times New Roman" w:cs="Times New Roman"/>
        </w:rPr>
        <w:t xml:space="preserve">But while a pragmatic explanation of postdigital can render the term more practically applicable, </w:t>
      </w:r>
      <w:r w:rsidR="001000D7">
        <w:rPr>
          <w:rFonts w:ascii="Times New Roman" w:hAnsi="Times New Roman" w:cs="Times New Roman"/>
        </w:rPr>
        <w:t>its power to reconfigure the very foundations of our existence is articulated by the sociologist Steve Fuller, who proposes that postdigital could also mean ‘after the digital becomes the master narrative of our world’</w:t>
      </w:r>
      <w:r w:rsidR="006A4BD6">
        <w:rPr>
          <w:rFonts w:ascii="Times New Roman" w:hAnsi="Times New Roman" w:cs="Times New Roman"/>
        </w:rPr>
        <w:t xml:space="preserve"> </w:t>
      </w:r>
      <w:r w:rsidR="006A4BD6">
        <w:rPr>
          <w:rFonts w:ascii="Times New Roman" w:hAnsi="Times New Roman" w:cs="Times New Roman"/>
        </w:rPr>
        <w:fldChar w:fldCharType="begin"/>
      </w:r>
      <w:r w:rsidR="006A4BD6">
        <w:rPr>
          <w:rFonts w:ascii="Times New Roman" w:hAnsi="Times New Roman" w:cs="Times New Roman"/>
        </w:rPr>
        <w:instrText xml:space="preserve"> ADDIN ZOTERO_ITEM CSL_CITATION {"citationID":"vHvmWQuV","properties":{"formattedCitation":"(Fuller &amp; Jandri\\uc0\\u263{}, 2018)","plainCitation":"(Fuller &amp; Jandrić, 2018)","noteIndex":0},"citationItems":[{"id":2508,"uris":["http://zotero.org/users/1364657/items/DXQJIY3U"],"uri":["http://zotero.org/users/1364657/items/DXQJIY3U"],"itemData":{"id":2508,"type":"article-journal","title":"The Postdigital Human: Making the History of the Future","container-title":"Postdigital Science and Education","source":"Crossref","URL":"http://link.springer.com/10.1007/s42438-018-0003-x","DOI":"10.1007/s42438-018-0003-x","ISSN":"2524-485X, 2524-4868","shortTitle":"The Postdigital Human","language":"en","author":[{"family":"Fuller","given":"Steve"},{"family":"Jandrić","given":"Petar"}],"issued":{"date-parts":[["2018"]]},"accessed":{"date-parts":[["2018",11,8]]}}}],"schema":"https://github.com/citation-style-language/schema/raw/master/csl-citation.json"} </w:instrText>
      </w:r>
      <w:r w:rsidR="006A4BD6">
        <w:rPr>
          <w:rFonts w:ascii="Times New Roman" w:hAnsi="Times New Roman" w:cs="Times New Roman"/>
        </w:rPr>
        <w:fldChar w:fldCharType="separate"/>
      </w:r>
      <w:r w:rsidR="006A4BD6">
        <w:rPr>
          <w:rFonts w:ascii="Times New Roman" w:eastAsia="Times New Roman" w:hAnsi="Times New Roman" w:cs="Times New Roman"/>
        </w:rPr>
        <w:t>Fuller and Jandrić (</w:t>
      </w:r>
      <w:r w:rsidR="006A4BD6" w:rsidRPr="006A4BD6">
        <w:rPr>
          <w:rFonts w:ascii="Times New Roman" w:eastAsia="Times New Roman" w:hAnsi="Times New Roman" w:cs="Times New Roman"/>
        </w:rPr>
        <w:t>2018</w:t>
      </w:r>
      <w:r w:rsidR="006A4BD6">
        <w:rPr>
          <w:rFonts w:ascii="Times New Roman" w:eastAsia="Times New Roman" w:hAnsi="Times New Roman" w:cs="Times New Roman"/>
        </w:rPr>
        <w:t>: 26</w:t>
      </w:r>
      <w:r w:rsidR="006A4BD6" w:rsidRPr="006A4BD6">
        <w:rPr>
          <w:rFonts w:ascii="Times New Roman" w:eastAsia="Times New Roman" w:hAnsi="Times New Roman" w:cs="Times New Roman"/>
        </w:rPr>
        <w:t>)</w:t>
      </w:r>
      <w:r w:rsidR="006A4BD6">
        <w:rPr>
          <w:rFonts w:ascii="Times New Roman" w:hAnsi="Times New Roman" w:cs="Times New Roman"/>
        </w:rPr>
        <w:fldChar w:fldCharType="end"/>
      </w:r>
      <w:r w:rsidR="006A4BD6">
        <w:rPr>
          <w:rFonts w:ascii="Times New Roman" w:hAnsi="Times New Roman" w:cs="Times New Roman"/>
        </w:rPr>
        <w:t>.</w:t>
      </w:r>
      <w:r w:rsidR="001000D7">
        <w:rPr>
          <w:rFonts w:ascii="Times New Roman" w:hAnsi="Times New Roman" w:cs="Times New Roman"/>
        </w:rPr>
        <w:t xml:space="preserve"> As we move beyond the digitalisation of organisms made possible through the sequencing of genomes, Fuller and </w:t>
      </w:r>
      <w:proofErr w:type="spellStart"/>
      <w:r w:rsidR="001000D7">
        <w:rPr>
          <w:rFonts w:ascii="Times New Roman" w:hAnsi="Times New Roman" w:cs="Times New Roman"/>
        </w:rPr>
        <w:t>Jandri</w:t>
      </w:r>
      <w:r w:rsidR="005B32DD">
        <w:rPr>
          <w:rFonts w:ascii="Times New Roman" w:eastAsia="Times New Roman" w:hAnsi="Times New Roman" w:cs="Times New Roman"/>
        </w:rPr>
        <w:t>ć</w:t>
      </w:r>
      <w:proofErr w:type="spellEnd"/>
      <w:r w:rsidR="005B32DD">
        <w:rPr>
          <w:rFonts w:ascii="Times New Roman" w:eastAsia="Times New Roman" w:hAnsi="Times New Roman" w:cs="Times New Roman"/>
        </w:rPr>
        <w:t xml:space="preserve"> </w:t>
      </w:r>
      <w:r w:rsidR="001000D7">
        <w:rPr>
          <w:rFonts w:ascii="Times New Roman" w:hAnsi="Times New Roman" w:cs="Times New Roman"/>
        </w:rPr>
        <w:t xml:space="preserve">argue that we are entering a new phase of humanity in which the definition of ‘human’ is no longer solely dependent on having the right genetic makeup. </w:t>
      </w:r>
      <w:r w:rsidR="002F3638">
        <w:rPr>
          <w:rFonts w:ascii="Times New Roman" w:hAnsi="Times New Roman" w:cs="Times New Roman"/>
        </w:rPr>
        <w:t>For Fuller, t</w:t>
      </w:r>
      <w:r w:rsidR="001000D7">
        <w:rPr>
          <w:rFonts w:ascii="Times New Roman" w:hAnsi="Times New Roman" w:cs="Times New Roman"/>
        </w:rPr>
        <w:t xml:space="preserve">he growing sophistication of algorithms and their use in the development of artificial intelligence </w:t>
      </w:r>
      <w:r w:rsidR="002F3638">
        <w:rPr>
          <w:rFonts w:ascii="Times New Roman" w:hAnsi="Times New Roman" w:cs="Times New Roman"/>
        </w:rPr>
        <w:t xml:space="preserve">means that ‘the very idea that there is something uniquely human about the idea of society is quickly disappearing’ (p.25), </w:t>
      </w:r>
      <w:r w:rsidR="00543CE8">
        <w:rPr>
          <w:rFonts w:ascii="Times New Roman" w:hAnsi="Times New Roman" w:cs="Times New Roman"/>
        </w:rPr>
        <w:t>and raises the question of</w:t>
      </w:r>
      <w:r w:rsidR="002F3638">
        <w:rPr>
          <w:rFonts w:ascii="Times New Roman" w:hAnsi="Times New Roman" w:cs="Times New Roman"/>
        </w:rPr>
        <w:t xml:space="preserve"> radical equality between human and non-human actors. </w:t>
      </w:r>
      <w:r w:rsidR="00503721">
        <w:rPr>
          <w:rFonts w:ascii="Times New Roman" w:hAnsi="Times New Roman" w:cs="Times New Roman"/>
        </w:rPr>
        <w:t>As we witness the historic convergence of the digital and the biological,</w:t>
      </w:r>
      <w:r w:rsidR="006A4BD6">
        <w:rPr>
          <w:rFonts w:ascii="Times New Roman" w:hAnsi="Times New Roman" w:cs="Times New Roman"/>
        </w:rPr>
        <w:t xml:space="preserve"> </w:t>
      </w:r>
      <w:r w:rsidR="006A4BD6">
        <w:rPr>
          <w:rFonts w:ascii="Times New Roman" w:hAnsi="Times New Roman" w:cs="Times New Roman"/>
        </w:rPr>
        <w:fldChar w:fldCharType="begin"/>
      </w:r>
      <w:r w:rsidR="006A4BD6">
        <w:rPr>
          <w:rFonts w:ascii="Times New Roman" w:hAnsi="Times New Roman" w:cs="Times New Roman"/>
        </w:rPr>
        <w:instrText xml:space="preserve"> ADDIN ZOTERO_ITEM CSL_CITATION {"citationID":"FDlcocLL","properties":{"formattedCitation":"(Peters &amp; Besley, 2018)","plainCitation":"(Peters &amp; Besley, 2018)","noteIndex":0},"citationItems":[{"id":2506,"uris":["http://zotero.org/users/1364657/items/BV727KLE"],"uri":["http://zotero.org/users/1364657/items/BV727KLE"],"itemData":{"id":2506,"type":"article-journal","title":"Critical Philosophy of the Postdigital","container-title":"Postdigital Science and Education","source":"Crossref","abstract":"This paper draws on authors’ recent works on cybernetics, complexity theory, quantum computing, Artificial Intelligence, deep learning, and algorithmic capitalism, and these ideas are brought together to develop a critical philosophy of the postdigital. Quantum computing is based on quantum mechanics and offers a radically different approach from classical comouting based on classical mechanics. Cybernetics, and complexity theory, provide insight into systems that are too complex to predict their future. Artificial Intelligence and deep learning are promising the final stage of automation which is not compatible with the welfare state based on full employment. We have thus arrived into the age of algorithmic capitalism, and its current phase, ‘biologization of digital reason’ is a distinct phenomenon that is at an early emergent form that springs from the application of digital reason to biology and the biologization of digital processes. Rejecting a fully mechanical universe, therefore, a critical pedagogy of the postdigital is closely related to Whitehead’s process philosophy, which is a form of speculative metaphysics that privileges the event and processes over and above substance. A critical philosophy of the postdigital is dialectically interrelated with the theories such as cybernetics and complexity theory, and also processes such as quantum computing, complexity science, and deep learning. These processes constitute the emerging technoscience global system, perpetuate (algorithmic) capitalism, and offer an opportunity for techno-social change.","URL":"http://link.springer.com/10.1007/s42438-018-0004-9","DOI":"10.1007/s42438-018-0004-9","ISSN":"2524-485X, 2524-4868","language":"en","author":[{"family":"Peters","given":"Michael A."},{"family":"Besley","given":"Tina"}],"issued":{"date-parts":[["2018"]]},"accessed":{"date-parts":[["2018",11,8]]}}}],"schema":"https://github.com/citation-style-language/schema/raw/master/csl-citation.json"} </w:instrText>
      </w:r>
      <w:r w:rsidR="006A4BD6">
        <w:rPr>
          <w:rFonts w:ascii="Times New Roman" w:hAnsi="Times New Roman" w:cs="Times New Roman"/>
        </w:rPr>
        <w:fldChar w:fldCharType="separate"/>
      </w:r>
      <w:r w:rsidR="006A4BD6">
        <w:rPr>
          <w:rFonts w:ascii="Times New Roman" w:hAnsi="Times New Roman" w:cs="Times New Roman"/>
          <w:noProof/>
        </w:rPr>
        <w:t>Peters and Besley (2018)</w:t>
      </w:r>
      <w:r w:rsidR="006A4BD6">
        <w:rPr>
          <w:rFonts w:ascii="Times New Roman" w:hAnsi="Times New Roman" w:cs="Times New Roman"/>
        </w:rPr>
        <w:fldChar w:fldCharType="end"/>
      </w:r>
      <w:r w:rsidR="00503721">
        <w:rPr>
          <w:rFonts w:ascii="Times New Roman" w:hAnsi="Times New Roman" w:cs="Times New Roman"/>
        </w:rPr>
        <w:t xml:space="preserve"> argue that a critical philosophy of the postdigital is required </w:t>
      </w:r>
      <w:r w:rsidR="001E5F69">
        <w:rPr>
          <w:rFonts w:ascii="Times New Roman" w:hAnsi="Times New Roman" w:cs="Times New Roman"/>
        </w:rPr>
        <w:t xml:space="preserve">in order to frame and interrogate the forces that </w:t>
      </w:r>
      <w:r w:rsidR="00CE4ED2">
        <w:rPr>
          <w:rFonts w:ascii="Times New Roman" w:hAnsi="Times New Roman" w:cs="Times New Roman"/>
        </w:rPr>
        <w:t>are shaping</w:t>
      </w:r>
      <w:r w:rsidR="001E5F69">
        <w:rPr>
          <w:rFonts w:ascii="Times New Roman" w:hAnsi="Times New Roman" w:cs="Times New Roman"/>
        </w:rPr>
        <w:t xml:space="preserve"> the evolution of </w:t>
      </w:r>
      <w:r w:rsidR="00CE4ED2">
        <w:rPr>
          <w:rFonts w:ascii="Times New Roman" w:hAnsi="Times New Roman" w:cs="Times New Roman"/>
        </w:rPr>
        <w:t xml:space="preserve">humanity and </w:t>
      </w:r>
      <w:r w:rsidR="001E5F69">
        <w:rPr>
          <w:rFonts w:ascii="Times New Roman" w:hAnsi="Times New Roman" w:cs="Times New Roman"/>
        </w:rPr>
        <w:t xml:space="preserve">society. </w:t>
      </w:r>
      <w:r w:rsidR="000C065F">
        <w:rPr>
          <w:rFonts w:ascii="Times New Roman" w:hAnsi="Times New Roman" w:cs="Times New Roman"/>
        </w:rPr>
        <w:t>The political and fi</w:t>
      </w:r>
      <w:r w:rsidR="00BB1F63">
        <w:rPr>
          <w:rFonts w:ascii="Times New Roman" w:hAnsi="Times New Roman" w:cs="Times New Roman"/>
        </w:rPr>
        <w:t>nancial nature of these forces led to the mid-20</w:t>
      </w:r>
      <w:r w:rsidR="00BB1F63" w:rsidRPr="00BB1F63">
        <w:rPr>
          <w:rFonts w:ascii="Times New Roman" w:hAnsi="Times New Roman" w:cs="Times New Roman"/>
          <w:vertAlign w:val="superscript"/>
        </w:rPr>
        <w:t>th</w:t>
      </w:r>
      <w:r w:rsidR="00BB1F63">
        <w:rPr>
          <w:rFonts w:ascii="Times New Roman" w:hAnsi="Times New Roman" w:cs="Times New Roman"/>
        </w:rPr>
        <w:t xml:space="preserve"> Century conception of ‘cybernetic capitalism’</w:t>
      </w:r>
      <w:r w:rsidR="008E2A09">
        <w:rPr>
          <w:rFonts w:ascii="Times New Roman" w:hAnsi="Times New Roman" w:cs="Times New Roman"/>
        </w:rPr>
        <w:t>,</w:t>
      </w:r>
      <w:r w:rsidR="00BB1F63">
        <w:rPr>
          <w:rFonts w:ascii="Times New Roman" w:hAnsi="Times New Roman" w:cs="Times New Roman"/>
        </w:rPr>
        <w:t xml:space="preserve"> informed by the </w:t>
      </w:r>
      <w:r w:rsidR="00564696">
        <w:rPr>
          <w:rFonts w:ascii="Times New Roman" w:hAnsi="Times New Roman" w:cs="Times New Roman"/>
        </w:rPr>
        <w:t>work of</w:t>
      </w:r>
      <w:r w:rsidR="006A5BF9">
        <w:rPr>
          <w:rFonts w:ascii="Times New Roman" w:hAnsi="Times New Roman" w:cs="Times New Roman"/>
        </w:rPr>
        <w:t xml:space="preserve"> </w:t>
      </w:r>
      <w:r w:rsidR="006A4BD6">
        <w:rPr>
          <w:rFonts w:ascii="Times New Roman" w:hAnsi="Times New Roman" w:cs="Times New Roman"/>
        </w:rPr>
        <w:fldChar w:fldCharType="begin"/>
      </w:r>
      <w:r w:rsidR="006A4BD6">
        <w:rPr>
          <w:rFonts w:ascii="Times New Roman" w:hAnsi="Times New Roman" w:cs="Times New Roman"/>
        </w:rPr>
        <w:instrText xml:space="preserve"> ADDIN ZOTERO_ITEM CSL_CITATION {"citationID":"EjxFbFsk","properties":{"formattedCitation":"(Weiner, 1948)","plainCitation":"(Weiner, 1948)","noteIndex":0},"citationItems":[{"id":2511,"uris":["http://zotero.org/users/1364657/items/EX2C4NFT"],"uri":["http://zotero.org/users/1364657/items/EX2C4NFT"],"itemData":{"id":2511,"type":"book","title":"Cybernetics; Or, Control and Communication in the Animal and the Machine","publisher":"John Wiley &amp; Sons","publisher-place":"New York, NY","event-place":"New York, NY","author":[{"family":"Weiner","given":"Norbert"}],"issued":{"date-parts":[["1948"]]}}}],"schema":"https://github.com/citation-style-language/schema/raw/master/csl-citation.json"} </w:instrText>
      </w:r>
      <w:r w:rsidR="006A4BD6">
        <w:rPr>
          <w:rFonts w:ascii="Times New Roman" w:hAnsi="Times New Roman" w:cs="Times New Roman"/>
        </w:rPr>
        <w:fldChar w:fldCharType="separate"/>
      </w:r>
      <w:r w:rsidR="006A4BD6">
        <w:rPr>
          <w:rFonts w:ascii="Times New Roman" w:hAnsi="Times New Roman" w:cs="Times New Roman"/>
          <w:noProof/>
        </w:rPr>
        <w:t>Weiner (1948)</w:t>
      </w:r>
      <w:r w:rsidR="006A4BD6">
        <w:rPr>
          <w:rFonts w:ascii="Times New Roman" w:hAnsi="Times New Roman" w:cs="Times New Roman"/>
        </w:rPr>
        <w:fldChar w:fldCharType="end"/>
      </w:r>
      <w:r w:rsidR="00564696">
        <w:rPr>
          <w:rFonts w:ascii="Times New Roman" w:hAnsi="Times New Roman" w:cs="Times New Roman"/>
        </w:rPr>
        <w:t xml:space="preserve"> </w:t>
      </w:r>
      <w:r w:rsidR="00967C5D" w:rsidRPr="006A4BD6">
        <w:rPr>
          <w:rFonts w:ascii="Times New Roman" w:hAnsi="Times New Roman" w:cs="Times New Roman"/>
        </w:rPr>
        <w:t xml:space="preserve">on cybernetics </w:t>
      </w:r>
      <w:r w:rsidR="00564696" w:rsidRPr="006A4BD6">
        <w:rPr>
          <w:rFonts w:ascii="Times New Roman" w:hAnsi="Times New Roman" w:cs="Times New Roman"/>
        </w:rPr>
        <w:t xml:space="preserve">and </w:t>
      </w:r>
      <w:r w:rsidR="006A4BD6">
        <w:rPr>
          <w:rFonts w:ascii="Times New Roman" w:hAnsi="Times New Roman" w:cs="Times New Roman"/>
        </w:rPr>
        <w:fldChar w:fldCharType="begin"/>
      </w:r>
      <w:r w:rsidR="006A4BD6">
        <w:rPr>
          <w:rFonts w:ascii="Times New Roman" w:hAnsi="Times New Roman" w:cs="Times New Roman"/>
        </w:rPr>
        <w:instrText xml:space="preserve"> ADDIN ZOTERO_ITEM CSL_CITATION {"citationID":"Nc91hqXM","properties":{"formattedCitation":"(von Bertalanffy, 1950)","plainCitation":"(von Bertalanffy, 1950)","noteIndex":0},"citationItems":[{"id":1727,"uris":["http://zotero.org/users/1364657/items/2HCXP24V"],"uri":["http://zotero.org/users/1364657/items/2HCXP24V"],"itemData":{"id":1727,"type":"article-journal","title":"An outline of general system theory","container-title":"British Journal for the Philosophy of Science","page":"134-165","volume":"1","issue":"2","author":[{"family":"Bertalanffy","given":"L","non-dropping-particle":"von"}],"issued":{"date-parts":[["1950"]]}}}],"schema":"https://github.com/citation-style-language/schema/raw/master/csl-citation.json"} </w:instrText>
      </w:r>
      <w:r w:rsidR="006A4BD6">
        <w:rPr>
          <w:rFonts w:ascii="Times New Roman" w:hAnsi="Times New Roman" w:cs="Times New Roman"/>
        </w:rPr>
        <w:fldChar w:fldCharType="separate"/>
      </w:r>
      <w:r w:rsidR="006A4BD6">
        <w:rPr>
          <w:rFonts w:ascii="Times New Roman" w:hAnsi="Times New Roman" w:cs="Times New Roman"/>
          <w:noProof/>
        </w:rPr>
        <w:t>von Bertalanffy (1950)</w:t>
      </w:r>
      <w:r w:rsidR="006A4BD6">
        <w:rPr>
          <w:rFonts w:ascii="Times New Roman" w:hAnsi="Times New Roman" w:cs="Times New Roman"/>
        </w:rPr>
        <w:fldChar w:fldCharType="end"/>
      </w:r>
      <w:r w:rsidR="006A4BD6">
        <w:rPr>
          <w:rFonts w:ascii="Times New Roman" w:hAnsi="Times New Roman" w:cs="Times New Roman"/>
        </w:rPr>
        <w:t xml:space="preserve"> o</w:t>
      </w:r>
      <w:r w:rsidR="00564696">
        <w:rPr>
          <w:rFonts w:ascii="Times New Roman" w:hAnsi="Times New Roman" w:cs="Times New Roman"/>
        </w:rPr>
        <w:t>n general systems theory. But with the advent of the digital era, the</w:t>
      </w:r>
      <w:r w:rsidR="000C065F">
        <w:rPr>
          <w:rFonts w:ascii="Times New Roman" w:hAnsi="Times New Roman" w:cs="Times New Roman"/>
        </w:rPr>
        <w:t xml:space="preserve"> increasing reliance </w:t>
      </w:r>
      <w:r w:rsidR="00564696">
        <w:rPr>
          <w:rFonts w:ascii="Times New Roman" w:hAnsi="Times New Roman" w:cs="Times New Roman"/>
        </w:rPr>
        <w:t xml:space="preserve">of these forces </w:t>
      </w:r>
      <w:r w:rsidR="000C065F">
        <w:rPr>
          <w:rFonts w:ascii="Times New Roman" w:hAnsi="Times New Roman" w:cs="Times New Roman"/>
        </w:rPr>
        <w:t xml:space="preserve">on data and algorithmic technologies has </w:t>
      </w:r>
      <w:r w:rsidR="00564696">
        <w:rPr>
          <w:rFonts w:ascii="Times New Roman" w:hAnsi="Times New Roman" w:cs="Times New Roman"/>
        </w:rPr>
        <w:lastRenderedPageBreak/>
        <w:t xml:space="preserve">led to their </w:t>
      </w:r>
      <w:proofErr w:type="spellStart"/>
      <w:r w:rsidR="00564696">
        <w:rPr>
          <w:rFonts w:ascii="Times New Roman" w:hAnsi="Times New Roman" w:cs="Times New Roman"/>
        </w:rPr>
        <w:t>reconceptualisation</w:t>
      </w:r>
      <w:proofErr w:type="spellEnd"/>
      <w:r w:rsidR="00564696">
        <w:rPr>
          <w:rFonts w:ascii="Times New Roman" w:hAnsi="Times New Roman" w:cs="Times New Roman"/>
        </w:rPr>
        <w:t xml:space="preserve"> as ‘algorithmic capitalism’</w:t>
      </w:r>
      <w:r w:rsidR="006A5BF9">
        <w:rPr>
          <w:rFonts w:ascii="Times New Roman" w:hAnsi="Times New Roman" w:cs="Times New Roman"/>
        </w:rPr>
        <w:t xml:space="preserve"> </w:t>
      </w:r>
      <w:r w:rsidR="006A5BF9">
        <w:rPr>
          <w:rFonts w:ascii="Times New Roman" w:hAnsi="Times New Roman" w:cs="Times New Roman"/>
        </w:rPr>
        <w:fldChar w:fldCharType="begin"/>
      </w:r>
      <w:r w:rsidR="006A5BF9">
        <w:rPr>
          <w:rFonts w:ascii="Times New Roman" w:hAnsi="Times New Roman" w:cs="Times New Roman"/>
        </w:rPr>
        <w:instrText xml:space="preserve"> ADDIN ZOTERO_ITEM CSL_CITATION {"citationID":"JlYy5Ttb","properties":{"formattedCitation":"(Peters, 2017)","plainCitation":"(Peters, 2017)","noteIndex":0},"citationItems":[{"id":2510,"uris":["http://zotero.org/users/1364657/items/HPXM3XJK"],"uri":["http://zotero.org/users/1364657/items/HPXM3XJK"],"itemData":{"id":2510,"type":"article-journal","title":"Algorithmic capitalism in the age of digital reason","container-title":"Fast Capitalism","volume":"14","issue":"1","author":[{"family":"Peters","given":"Michael A."}],"issued":{"date-parts":[["2017"]]}}}],"schema":"https://github.com/citation-style-language/schema/raw/master/csl-citation.json"} </w:instrText>
      </w:r>
      <w:r w:rsidR="006A5BF9">
        <w:rPr>
          <w:rFonts w:ascii="Times New Roman" w:hAnsi="Times New Roman" w:cs="Times New Roman"/>
        </w:rPr>
        <w:fldChar w:fldCharType="separate"/>
      </w:r>
      <w:r w:rsidR="006A5BF9">
        <w:rPr>
          <w:rFonts w:ascii="Times New Roman" w:hAnsi="Times New Roman" w:cs="Times New Roman"/>
          <w:noProof/>
        </w:rPr>
        <w:t>(Peters, 2017)</w:t>
      </w:r>
      <w:r w:rsidR="006A5BF9">
        <w:rPr>
          <w:rFonts w:ascii="Times New Roman" w:hAnsi="Times New Roman" w:cs="Times New Roman"/>
        </w:rPr>
        <w:fldChar w:fldCharType="end"/>
      </w:r>
      <w:r w:rsidR="00564696">
        <w:rPr>
          <w:rFonts w:ascii="Times New Roman" w:hAnsi="Times New Roman" w:cs="Times New Roman"/>
        </w:rPr>
        <w:t xml:space="preserve"> and </w:t>
      </w:r>
      <w:r w:rsidR="000C065F">
        <w:rPr>
          <w:rFonts w:ascii="Times New Roman" w:hAnsi="Times New Roman" w:cs="Times New Roman"/>
        </w:rPr>
        <w:t>‘bio-informational capitalism’</w:t>
      </w:r>
      <w:r w:rsidR="00B53FBC">
        <w:rPr>
          <w:rFonts w:ascii="Times New Roman" w:hAnsi="Times New Roman" w:cs="Times New Roman"/>
        </w:rPr>
        <w:t xml:space="preserve"> </w:t>
      </w:r>
      <w:r w:rsidR="00B53FBC">
        <w:rPr>
          <w:rFonts w:ascii="Times New Roman" w:hAnsi="Times New Roman" w:cs="Times New Roman"/>
        </w:rPr>
        <w:fldChar w:fldCharType="begin"/>
      </w:r>
      <w:r w:rsidR="00B53FBC">
        <w:rPr>
          <w:rFonts w:ascii="Times New Roman" w:hAnsi="Times New Roman" w:cs="Times New Roman"/>
        </w:rPr>
        <w:instrText xml:space="preserve"> ADDIN ZOTERO_ITEM CSL_CITATION {"citationID":"lnmH5KN3","properties":{"formattedCitation":"(Peters &amp; Jandri\\uc0\\u263{}, 2019)","plainCitation":"(Peters &amp; Jandrić, 2019)","noteIndex":0},"citationItems":[{"id":2509,"uris":["http://zotero.org/users/1364657/items/CBV6XC3K"],"uri":["http://zotero.org/users/1364657/items/CBV6XC3K"],"itemData":{"id":2509,"type":"chapter","title":"Posthumanism, openn ontoloiges and bio-digital becoming","container-title":"Utopia of the digital cornucopia","publisher":"Springer","publisher-place":"Singapore","event-place":"Singapore","author":[{"family":"Peters","given":"Michael A."},{"family":"Jandrić","given":"Petar"}],"editor":[{"family":"Otrel-Cass","given":"K"}],"issued":{"date-parts":[["2019"]]}}}],"schema":"https://github.com/citation-style-language/schema/raw/master/csl-citation.json"} </w:instrText>
      </w:r>
      <w:r w:rsidR="00B53FBC">
        <w:rPr>
          <w:rFonts w:ascii="Times New Roman" w:hAnsi="Times New Roman" w:cs="Times New Roman"/>
        </w:rPr>
        <w:fldChar w:fldCharType="separate"/>
      </w:r>
      <w:r w:rsidR="00B53FBC" w:rsidRPr="00B53FBC">
        <w:rPr>
          <w:rFonts w:ascii="Times New Roman" w:eastAsia="Times New Roman" w:hAnsi="Times New Roman" w:cs="Times New Roman"/>
        </w:rPr>
        <w:t>(Peters &amp; Jandrić, 2019)</w:t>
      </w:r>
      <w:r w:rsidR="00B53FBC">
        <w:rPr>
          <w:rFonts w:ascii="Times New Roman" w:hAnsi="Times New Roman" w:cs="Times New Roman"/>
        </w:rPr>
        <w:fldChar w:fldCharType="end"/>
      </w:r>
      <w:r w:rsidR="00B53FBC">
        <w:rPr>
          <w:rFonts w:ascii="Times New Roman" w:hAnsi="Times New Roman" w:cs="Times New Roman"/>
        </w:rPr>
        <w:t>,</w:t>
      </w:r>
      <w:r w:rsidR="000C065F">
        <w:rPr>
          <w:rFonts w:ascii="Times New Roman" w:hAnsi="Times New Roman" w:cs="Times New Roman"/>
        </w:rPr>
        <w:t xml:space="preserve"> an ‘emergent form of capitalism that is self-renewing in the sense that it can change and renew the material basis for life and capital as well as program itself’ (p.10). It is partly in response to this theoretical backdrop of </w:t>
      </w:r>
      <w:r w:rsidR="00543CE8">
        <w:rPr>
          <w:rFonts w:ascii="Times New Roman" w:hAnsi="Times New Roman" w:cs="Times New Roman"/>
        </w:rPr>
        <w:t>emerging forms of</w:t>
      </w:r>
      <w:r w:rsidR="000C065F">
        <w:rPr>
          <w:rFonts w:ascii="Times New Roman" w:hAnsi="Times New Roman" w:cs="Times New Roman"/>
        </w:rPr>
        <w:t xml:space="preserve"> capitalism that the current article proposes the need for a conceptualisation of a postdigital organisation. </w:t>
      </w:r>
    </w:p>
    <w:p w14:paraId="79EECFEE" w14:textId="77777777" w:rsidR="00DD1042" w:rsidRPr="000C48A8" w:rsidRDefault="00DD1042" w:rsidP="000C48A8">
      <w:pPr>
        <w:spacing w:line="480" w:lineRule="auto"/>
        <w:rPr>
          <w:rFonts w:ascii="Times New Roman" w:hAnsi="Times New Roman" w:cs="Times New Roman"/>
        </w:rPr>
      </w:pPr>
    </w:p>
    <w:p w14:paraId="59ABDABD" w14:textId="69038E35" w:rsidR="00DD1042" w:rsidRPr="000C48A8" w:rsidRDefault="008F62FD" w:rsidP="009749A0">
      <w:pPr>
        <w:spacing w:line="480" w:lineRule="auto"/>
        <w:outlineLvl w:val="0"/>
        <w:rPr>
          <w:rFonts w:ascii="Times New Roman" w:hAnsi="Times New Roman" w:cs="Times New Roman"/>
          <w:b/>
        </w:rPr>
      </w:pPr>
      <w:r>
        <w:rPr>
          <w:rFonts w:ascii="Times New Roman" w:hAnsi="Times New Roman" w:cs="Times New Roman"/>
          <w:b/>
        </w:rPr>
        <w:t>What is a postdigital</w:t>
      </w:r>
      <w:r w:rsidR="00337391" w:rsidRPr="000C48A8">
        <w:rPr>
          <w:rFonts w:ascii="Times New Roman" w:hAnsi="Times New Roman" w:cs="Times New Roman"/>
          <w:b/>
        </w:rPr>
        <w:t xml:space="preserve"> organisation</w:t>
      </w:r>
      <w:r>
        <w:rPr>
          <w:rFonts w:ascii="Times New Roman" w:hAnsi="Times New Roman" w:cs="Times New Roman"/>
          <w:b/>
        </w:rPr>
        <w:t>?</w:t>
      </w:r>
    </w:p>
    <w:p w14:paraId="72DE87E5" w14:textId="2F4A6A17" w:rsidR="00337391" w:rsidRPr="000C48A8" w:rsidRDefault="00337391" w:rsidP="000C48A8">
      <w:pPr>
        <w:spacing w:line="480" w:lineRule="auto"/>
        <w:rPr>
          <w:rFonts w:ascii="Times New Roman" w:hAnsi="Times New Roman" w:cs="Times New Roman"/>
        </w:rPr>
      </w:pPr>
    </w:p>
    <w:p w14:paraId="62447866" w14:textId="115BA34A" w:rsidR="004C68E0" w:rsidRPr="001D2ADC" w:rsidRDefault="004C68E0" w:rsidP="004C68E0">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In considering a postdigit</w:t>
      </w:r>
      <w:r w:rsidR="002A6EEC">
        <w:rPr>
          <w:rFonts w:ascii="Times New Roman" w:hAnsi="Times New Roman" w:cs="Times New Roman"/>
          <w:color w:val="000000" w:themeColor="text1"/>
        </w:rPr>
        <w:t>al perspective on organisations</w:t>
      </w:r>
      <w:r>
        <w:rPr>
          <w:rFonts w:ascii="Times New Roman" w:hAnsi="Times New Roman" w:cs="Times New Roman"/>
          <w:color w:val="000000" w:themeColor="text1"/>
        </w:rPr>
        <w:t>, i</w:t>
      </w:r>
      <w:r w:rsidRPr="001D2ADC">
        <w:rPr>
          <w:rFonts w:ascii="Times New Roman" w:hAnsi="Times New Roman" w:cs="Times New Roman"/>
          <w:color w:val="000000" w:themeColor="text1"/>
        </w:rPr>
        <w:t xml:space="preserve">t is important to consider </w:t>
      </w:r>
      <w:r w:rsidR="005B46B2">
        <w:rPr>
          <w:rFonts w:ascii="Times New Roman" w:hAnsi="Times New Roman" w:cs="Times New Roman"/>
          <w:color w:val="000000" w:themeColor="text1"/>
        </w:rPr>
        <w:t>the extent to which</w:t>
      </w:r>
      <w:r w:rsidRPr="001D2ADC">
        <w:rPr>
          <w:rFonts w:ascii="Times New Roman" w:hAnsi="Times New Roman" w:cs="Times New Roman"/>
          <w:color w:val="000000" w:themeColor="text1"/>
        </w:rPr>
        <w:t xml:space="preserve"> a ‘postdigital organisation’ is achievable. </w:t>
      </w:r>
      <w:r w:rsidR="00CC2E66">
        <w:rPr>
          <w:rFonts w:ascii="Times New Roman" w:hAnsi="Times New Roman" w:cs="Times New Roman"/>
          <w:color w:val="000000" w:themeColor="text1"/>
        </w:rPr>
        <w:t>A comparison can be made with</w:t>
      </w:r>
      <w:r w:rsidRPr="001D2ADC">
        <w:rPr>
          <w:rFonts w:ascii="Times New Roman" w:hAnsi="Times New Roman" w:cs="Times New Roman"/>
          <w:color w:val="000000" w:themeColor="text1"/>
        </w:rPr>
        <w:t xml:space="preserve"> </w:t>
      </w:r>
      <w:r w:rsidRPr="001D2ADC">
        <w:rPr>
          <w:rFonts w:ascii="Times New Roman" w:hAnsi="Times New Roman" w:cs="Times New Roman"/>
          <w:color w:val="000000" w:themeColor="text1"/>
        </w:rPr>
        <w:fldChar w:fldCharType="begin"/>
      </w:r>
      <w:r w:rsidRPr="001D2ADC">
        <w:rPr>
          <w:rFonts w:ascii="Times New Roman" w:hAnsi="Times New Roman" w:cs="Times New Roman"/>
          <w:color w:val="000000" w:themeColor="text1"/>
        </w:rPr>
        <w:instrText xml:space="preserve"> ADDIN ZOTERO_ITEM CSL_CITATION {"citationID":"GBA3HY2k","properties":{"formattedCitation":"(Senge, 1990)","plainCitation":"(Senge, 1990)","noteIndex":0},"citationItems":[{"id":548,"uris":["http://zotero.org/users/1364657/items/VX8N7NJ9"],"uri":["http://zotero.org/users/1364657/items/VX8N7NJ9"],"itemData":{"id":548,"type":"book","title":"The Fifth Discipline: The art and practice of the learning organisation","publisher":"Doubleday","publisher-place":"New York, NY","event-place":"New York, NY","author":[{"family":"Senge","given":"Peter M"}],"issued":{"date-parts":[["1990"]]}}}],"schema":"https://github.com/citation-style-language/schema/raw/master/csl-citation.json"} </w:instrText>
      </w:r>
      <w:r w:rsidRPr="001D2ADC">
        <w:rPr>
          <w:rFonts w:ascii="Times New Roman" w:hAnsi="Times New Roman" w:cs="Times New Roman"/>
          <w:color w:val="000000" w:themeColor="text1"/>
        </w:rPr>
        <w:fldChar w:fldCharType="separate"/>
      </w:r>
      <w:r w:rsidRPr="001D2ADC">
        <w:rPr>
          <w:rFonts w:ascii="Times New Roman" w:hAnsi="Times New Roman" w:cs="Times New Roman"/>
          <w:noProof/>
          <w:color w:val="000000" w:themeColor="text1"/>
        </w:rPr>
        <w:t>Senge (1990)</w:t>
      </w:r>
      <w:r w:rsidRPr="001D2ADC">
        <w:rPr>
          <w:rFonts w:ascii="Times New Roman" w:hAnsi="Times New Roman" w:cs="Times New Roman"/>
          <w:color w:val="000000" w:themeColor="text1"/>
        </w:rPr>
        <w:fldChar w:fldCharType="end"/>
      </w:r>
      <w:r w:rsidRPr="001D2ADC">
        <w:rPr>
          <w:rFonts w:ascii="Times New Roman" w:hAnsi="Times New Roman" w:cs="Times New Roman"/>
          <w:color w:val="000000" w:themeColor="text1"/>
        </w:rPr>
        <w:t xml:space="preserve"> </w:t>
      </w:r>
      <w:r w:rsidR="00CC2E66">
        <w:rPr>
          <w:rFonts w:ascii="Times New Roman" w:hAnsi="Times New Roman" w:cs="Times New Roman"/>
          <w:color w:val="000000" w:themeColor="text1"/>
        </w:rPr>
        <w:t>who proposed</w:t>
      </w:r>
      <w:r w:rsidRPr="001D2ADC">
        <w:rPr>
          <w:rFonts w:ascii="Times New Roman" w:hAnsi="Times New Roman" w:cs="Times New Roman"/>
          <w:color w:val="000000" w:themeColor="text1"/>
        </w:rPr>
        <w:t xml:space="preserve"> the conception of the ‘learning organisation’</w:t>
      </w:r>
      <w:r w:rsidR="00CC2E66">
        <w:rPr>
          <w:rFonts w:ascii="Times New Roman" w:hAnsi="Times New Roman" w:cs="Times New Roman"/>
          <w:color w:val="000000" w:themeColor="text1"/>
        </w:rPr>
        <w:t xml:space="preserve"> as a valuable strategic aim</w:t>
      </w:r>
      <w:r w:rsidRPr="001D2ADC">
        <w:rPr>
          <w:rFonts w:ascii="Times New Roman" w:hAnsi="Times New Roman" w:cs="Times New Roman"/>
          <w:color w:val="000000" w:themeColor="text1"/>
        </w:rPr>
        <w:t xml:space="preserve">, </w:t>
      </w:r>
      <w:r w:rsidR="005B46B2">
        <w:rPr>
          <w:rFonts w:ascii="Times New Roman" w:hAnsi="Times New Roman" w:cs="Times New Roman"/>
          <w:color w:val="000000" w:themeColor="text1"/>
        </w:rPr>
        <w:t xml:space="preserve">but whose ideas have been proven to be problematic through </w:t>
      </w:r>
      <w:r w:rsidRPr="001D2ADC">
        <w:rPr>
          <w:rFonts w:ascii="Times New Roman" w:hAnsi="Times New Roman" w:cs="Times New Roman"/>
          <w:color w:val="000000" w:themeColor="text1"/>
        </w:rPr>
        <w:t xml:space="preserve">extensive research  </w:t>
      </w:r>
      <w:r w:rsidRPr="001D2ADC">
        <w:rPr>
          <w:rFonts w:ascii="Times New Roman" w:hAnsi="Times New Roman" w:cs="Times New Roman"/>
          <w:color w:val="000000" w:themeColor="text1"/>
        </w:rPr>
        <w:fldChar w:fldCharType="begin"/>
      </w:r>
      <w:r w:rsidRPr="001D2ADC">
        <w:rPr>
          <w:rFonts w:ascii="Times New Roman" w:hAnsi="Times New Roman" w:cs="Times New Roman"/>
          <w:color w:val="000000" w:themeColor="text1"/>
        </w:rPr>
        <w:instrText xml:space="preserve"> ADDIN ZOTERO_ITEM CSL_CITATION {"citationID":"awMVmWdY","properties":{"formattedCitation":"(Caldwell, 2012; Grieves, 2008)","plainCitation":"(Caldwell, 2012; Grieves, 2008)","noteIndex":0},"citationItems":[{"id":1310,"uris":["http://zotero.org/users/1364657/items/9YFPYVYT"],"uri":["http://zotero.org/users/1364657/items/9YFPYVYT"],"itemData":{"id":1310,"type":"article-journal","title":"Systems Thinking, Organizational Change and Agency: A Practice Theory Critique of Senge's Learning Organization","container-title":"Journal of Change Management","page":"145-164","volume":"12","issue":"2","author":[{"family":"Caldwell","given":"Raymond"}],"issued":{"date-parts":[["2012"]]}}},{"id":2412,"uris":["http://zotero.org/users/1364657/items/IACTBUIW"],"uri":["http://zotero.org/users/1364657/items/IACTBUIW"],"itemData":{"id":2412,"type":"article-journal","title":"Why we should abandon the idea of the learning organisation","container-title":"The Learning Organization","page":"463-473","volume":"159","issue":"6","author":[{"family":"Grieves","given":"J"}],"issued":{"date-parts":[["2008"]]}}}],"schema":"https://github.com/citation-style-language/schema/raw/master/csl-citation.json"} </w:instrText>
      </w:r>
      <w:r w:rsidRPr="001D2ADC">
        <w:rPr>
          <w:rFonts w:ascii="Times New Roman" w:hAnsi="Times New Roman" w:cs="Times New Roman"/>
          <w:color w:val="000000" w:themeColor="text1"/>
        </w:rPr>
        <w:fldChar w:fldCharType="separate"/>
      </w:r>
      <w:r w:rsidRPr="001D2ADC">
        <w:rPr>
          <w:rFonts w:ascii="Times New Roman" w:hAnsi="Times New Roman" w:cs="Times New Roman"/>
          <w:noProof/>
          <w:color w:val="000000" w:themeColor="text1"/>
        </w:rPr>
        <w:t>(Caldwell, 2012; Grieves, 2008)</w:t>
      </w:r>
      <w:r w:rsidRPr="001D2ADC">
        <w:rPr>
          <w:rFonts w:ascii="Times New Roman" w:hAnsi="Times New Roman" w:cs="Times New Roman"/>
          <w:color w:val="000000" w:themeColor="text1"/>
        </w:rPr>
        <w:fldChar w:fldCharType="end"/>
      </w:r>
      <w:r w:rsidRPr="001D2ADC">
        <w:rPr>
          <w:rFonts w:ascii="Times New Roman" w:hAnsi="Times New Roman" w:cs="Times New Roman"/>
          <w:color w:val="000000" w:themeColor="text1"/>
        </w:rPr>
        <w:t xml:space="preserve">. In the same way that there is a difference between organisational learning as a process and a learning organisation as an idealised end-state </w:t>
      </w:r>
      <w:r w:rsidRPr="001D2ADC">
        <w:rPr>
          <w:rFonts w:ascii="Times New Roman" w:hAnsi="Times New Roman" w:cs="Times New Roman"/>
          <w:color w:val="000000" w:themeColor="text1"/>
        </w:rPr>
        <w:fldChar w:fldCharType="begin"/>
      </w:r>
      <w:r w:rsidRPr="001D2ADC">
        <w:rPr>
          <w:rFonts w:ascii="Times New Roman" w:hAnsi="Times New Roman" w:cs="Times New Roman"/>
          <w:color w:val="000000" w:themeColor="text1"/>
        </w:rPr>
        <w:instrText xml:space="preserve"> ADDIN ZOTERO_ITEM CSL_CITATION {"citationID":"rilyebKI","properties":{"formattedCitation":"(Givel, 2015)","plainCitation":"(Givel, 2015)","noteIndex":0},"citationItems":[{"id":610,"uris":["http://zotero.org/users/1364657/items/SI7CRP6D"],"uri":["http://zotero.org/users/1364657/items/SI7CRP6D"],"itemData":{"id":610,"type":"thesis","title":"What are the right skills? An investigation of an organisation’s journey towards becoming a learning organisation, and the skills that help leaders to create the conditions and structures characteristic of a learning organisation","publisher":"University of Leicester","publisher-place":"School of Management","source":"Google Scholar","event-place":"School of Management","URL":"https://lra.le.ac.uk/handle/2381/31434","shortTitle":"What are the right skills?","author":[{"family":"Givel","given":"Yves Pascal"}],"issued":{"date-parts":[["2015"]]},"accessed":{"date-parts":[["2017",9,6]]}}}],"schema":"https://github.com/citation-style-language/schema/raw/master/csl-citation.json"} </w:instrText>
      </w:r>
      <w:r w:rsidRPr="001D2ADC">
        <w:rPr>
          <w:rFonts w:ascii="Times New Roman" w:hAnsi="Times New Roman" w:cs="Times New Roman"/>
          <w:color w:val="000000" w:themeColor="text1"/>
        </w:rPr>
        <w:fldChar w:fldCharType="separate"/>
      </w:r>
      <w:r w:rsidRPr="001D2ADC">
        <w:rPr>
          <w:rFonts w:ascii="Times New Roman" w:hAnsi="Times New Roman" w:cs="Times New Roman"/>
          <w:noProof/>
          <w:color w:val="000000" w:themeColor="text1"/>
        </w:rPr>
        <w:t>(Givel, 2015)</w:t>
      </w:r>
      <w:r w:rsidRPr="001D2ADC">
        <w:rPr>
          <w:rFonts w:ascii="Times New Roman" w:hAnsi="Times New Roman" w:cs="Times New Roman"/>
          <w:color w:val="000000" w:themeColor="text1"/>
        </w:rPr>
        <w:fldChar w:fldCharType="end"/>
      </w:r>
      <w:r w:rsidRPr="001D2ADC">
        <w:rPr>
          <w:rFonts w:ascii="Times New Roman" w:hAnsi="Times New Roman" w:cs="Times New Roman"/>
          <w:color w:val="000000" w:themeColor="text1"/>
        </w:rPr>
        <w:t xml:space="preserve">, </w:t>
      </w:r>
      <w:r w:rsidR="00EA6B67">
        <w:rPr>
          <w:rFonts w:ascii="Times New Roman" w:hAnsi="Times New Roman" w:cs="Times New Roman"/>
          <w:color w:val="000000" w:themeColor="text1"/>
        </w:rPr>
        <w:t>a difference exists</w:t>
      </w:r>
      <w:r w:rsidRPr="001D2ADC">
        <w:rPr>
          <w:rFonts w:ascii="Times New Roman" w:hAnsi="Times New Roman" w:cs="Times New Roman"/>
          <w:color w:val="000000" w:themeColor="text1"/>
        </w:rPr>
        <w:t xml:space="preserve"> between a postdigital </w:t>
      </w:r>
      <w:r>
        <w:rPr>
          <w:rFonts w:ascii="Times New Roman" w:hAnsi="Times New Roman" w:cs="Times New Roman"/>
          <w:color w:val="000000" w:themeColor="text1"/>
        </w:rPr>
        <w:t>perspective on</w:t>
      </w:r>
      <w:r w:rsidRPr="001D2ADC">
        <w:rPr>
          <w:rFonts w:ascii="Times New Roman" w:hAnsi="Times New Roman" w:cs="Times New Roman"/>
          <w:color w:val="000000" w:themeColor="text1"/>
        </w:rPr>
        <w:t xml:space="preserve"> organisations as a useful concept for informing action and a ‘postdigital organisation’ as a potentially unrealistic achievement. </w:t>
      </w:r>
      <w:r w:rsidR="00826FC2">
        <w:rPr>
          <w:rFonts w:ascii="Times New Roman" w:hAnsi="Times New Roman" w:cs="Times New Roman"/>
          <w:color w:val="000000" w:themeColor="text1"/>
        </w:rPr>
        <w:t xml:space="preserve">Before attempting a description of a postdigital organisation, it is </w:t>
      </w:r>
      <w:r w:rsidR="006F3F81">
        <w:rPr>
          <w:rFonts w:ascii="Times New Roman" w:hAnsi="Times New Roman" w:cs="Times New Roman"/>
          <w:color w:val="000000" w:themeColor="text1"/>
        </w:rPr>
        <w:t xml:space="preserve">first </w:t>
      </w:r>
      <w:r w:rsidR="00826FC2">
        <w:rPr>
          <w:rFonts w:ascii="Times New Roman" w:hAnsi="Times New Roman" w:cs="Times New Roman"/>
          <w:color w:val="000000" w:themeColor="text1"/>
        </w:rPr>
        <w:t xml:space="preserve">useful to consider different conceptual positions on organisations. </w:t>
      </w:r>
    </w:p>
    <w:p w14:paraId="7337BE1D" w14:textId="2A4D4E91" w:rsidR="004C68E0" w:rsidRDefault="005B46B2" w:rsidP="000C48A8">
      <w:pPr>
        <w:spacing w:line="480" w:lineRule="auto"/>
        <w:rPr>
          <w:rFonts w:ascii="Times New Roman" w:hAnsi="Times New Roman" w:cs="Times New Roman"/>
        </w:rPr>
      </w:pPr>
      <w:r>
        <w:rPr>
          <w:rFonts w:ascii="Times New Roman" w:hAnsi="Times New Roman" w:cs="Times New Roman"/>
          <w:vanish/>
        </w:rPr>
        <w:t xml:space="preserve"> </w:t>
      </w:r>
    </w:p>
    <w:p w14:paraId="5D4F752C" w14:textId="6AA1AB11" w:rsidR="00BB5129" w:rsidRPr="000C48A8" w:rsidRDefault="00950860" w:rsidP="000C48A8">
      <w:pPr>
        <w:spacing w:line="480" w:lineRule="auto"/>
        <w:rPr>
          <w:rFonts w:ascii="Times New Roman" w:hAnsi="Times New Roman" w:cs="Times New Roman"/>
        </w:rPr>
      </w:pPr>
      <w:r w:rsidRPr="000C48A8">
        <w:rPr>
          <w:rFonts w:ascii="Times New Roman" w:hAnsi="Times New Roman" w:cs="Times New Roman"/>
        </w:rPr>
        <w:fldChar w:fldCharType="begin"/>
      </w:r>
      <w:r w:rsidRPr="000C48A8">
        <w:rPr>
          <w:rFonts w:ascii="Times New Roman" w:hAnsi="Times New Roman" w:cs="Times New Roman"/>
        </w:rPr>
        <w:instrText xml:space="preserve"> ADDIN ZOTERO_ITEM CSL_CITATION {"citationID":"oX2buUTE","properties":{"formattedCitation":"(Robichaud &amp; Cooren, 2013)","plainCitation":"(Robichaud &amp; Cooren, 2013)","noteIndex":0},"citationItems":[{"id":1404,"uris":["http://zotero.org/users/1364657/items/PPTQ8S72"],"uri":["http://zotero.org/users/1364657/items/PPTQ8S72"],"itemData":{"id":1404,"type":"book","title":"Organization and organizing: Materiality, agency, and discourse","publisher":"Routledge","publisher-place":"New York, NY","number-of-pages":"256","source":"Library of Congress ISBN","event-place":"New York, NY","ISBN":"978-0-415-52930-3","call-number":"HD30.3 .O717 2013","shortTitle":"Organization and organizing","editor":[{"family":"Robichaud","given":"Daniel"},{"family":"Cooren","given":"François"}],"issued":{"date-parts":[["2013"]]}}}],"schema":"https://github.com/citation-style-language/schema/raw/master/csl-citation.json"} </w:instrText>
      </w:r>
      <w:r w:rsidRPr="000C48A8">
        <w:rPr>
          <w:rFonts w:ascii="Times New Roman" w:hAnsi="Times New Roman" w:cs="Times New Roman"/>
        </w:rPr>
        <w:fldChar w:fldCharType="separate"/>
      </w:r>
      <w:r w:rsidR="007E62FA">
        <w:rPr>
          <w:rFonts w:ascii="Times New Roman" w:hAnsi="Times New Roman" w:cs="Times New Roman"/>
          <w:noProof/>
        </w:rPr>
        <w:t>Robichaud and Cooren (</w:t>
      </w:r>
      <w:r w:rsidRPr="000C48A8">
        <w:rPr>
          <w:rFonts w:ascii="Times New Roman" w:hAnsi="Times New Roman" w:cs="Times New Roman"/>
          <w:noProof/>
        </w:rPr>
        <w:t>2013)</w:t>
      </w:r>
      <w:r w:rsidRPr="000C48A8">
        <w:rPr>
          <w:rFonts w:ascii="Times New Roman" w:hAnsi="Times New Roman" w:cs="Times New Roman"/>
        </w:rPr>
        <w:fldChar w:fldCharType="end"/>
      </w:r>
      <w:r w:rsidR="006F69A1" w:rsidRPr="000C48A8">
        <w:rPr>
          <w:rFonts w:ascii="Times New Roman" w:hAnsi="Times New Roman" w:cs="Times New Roman"/>
        </w:rPr>
        <w:t xml:space="preserve"> </w:t>
      </w:r>
      <w:r w:rsidR="007E62FA">
        <w:rPr>
          <w:rFonts w:ascii="Times New Roman" w:hAnsi="Times New Roman" w:cs="Times New Roman"/>
        </w:rPr>
        <w:t>present</w:t>
      </w:r>
      <w:r w:rsidR="00337391" w:rsidRPr="000C48A8">
        <w:rPr>
          <w:rFonts w:ascii="Times New Roman" w:hAnsi="Times New Roman" w:cs="Times New Roman"/>
        </w:rPr>
        <w:t xml:space="preserve"> several distinct conceptualisations of organisations, including studies that debate the</w:t>
      </w:r>
      <w:r w:rsidR="009E3711">
        <w:rPr>
          <w:rFonts w:ascii="Times New Roman" w:hAnsi="Times New Roman" w:cs="Times New Roman"/>
        </w:rPr>
        <w:t>ir</w:t>
      </w:r>
      <w:r w:rsidR="00337391" w:rsidRPr="000C48A8">
        <w:rPr>
          <w:rFonts w:ascii="Times New Roman" w:hAnsi="Times New Roman" w:cs="Times New Roman"/>
        </w:rPr>
        <w:t xml:space="preserve"> discursive and non-discursive nature </w:t>
      </w:r>
      <w:r w:rsidR="00337391" w:rsidRPr="000C48A8">
        <w:rPr>
          <w:rFonts w:ascii="Times New Roman" w:hAnsi="Times New Roman" w:cs="Times New Roman"/>
        </w:rPr>
        <w:fldChar w:fldCharType="begin"/>
      </w:r>
      <w:r w:rsidR="00337391" w:rsidRPr="000C48A8">
        <w:rPr>
          <w:rFonts w:ascii="Times New Roman" w:hAnsi="Times New Roman" w:cs="Times New Roman"/>
        </w:rPr>
        <w:instrText xml:space="preserve"> ADDIN ZOTERO_ITEM CSL_CITATION {"citationID":"a1nen2cpase","properties":{"formattedCitation":"{\\rtf (Alvesson &amp; K\\uc0\\u228{}rreman, 2000; Fairclough, 2005)}","plainCitation":"(Alvesson &amp; Kärreman, 2000; Fairclough, 2005)"},"citationItems":[{"id":2032,"uris":["http://zotero.org/users/1364657/items/5S5E78T9"],"uri":["http://zotero.org/users/1364657/items/5S5E78T9"],"itemData":{"id":2032,"type":"article-journal","title":"Taking the linguistic turn in organizational research: Challenges, responses and consequences","container-title":"Journal of Applied Behavioral Sciences","page":"136-158","volume":"36","author":[{"family":"Alvesson","given":"M"},{"family":"Kärreman","given":"D"}],"issued":{"date-parts":[["2000"]]}}},{"id":2033,"uris":["http://zotero.org/users/1364657/items/SQ6PITPI"],"uri":["http://zotero.org/users/1364657/items/SQ6PITPI"],"itemData":{"id":2033,"type":"article-journal","title":"Discourse analysis in organization studies: The case for critical realism","container-title":"Organization Studies","page":"915-939","volume":"26","issue":"6","author":[{"family":"Fairclough","given":"N"}],"issued":{"date-parts":[["2005"]]}}}],"schema":"https://github.com/citation-style-language/schema/raw/master/csl-citation.json"} </w:instrText>
      </w:r>
      <w:r w:rsidR="00337391" w:rsidRPr="000C48A8">
        <w:rPr>
          <w:rFonts w:ascii="Times New Roman" w:hAnsi="Times New Roman" w:cs="Times New Roman"/>
        </w:rPr>
        <w:fldChar w:fldCharType="separate"/>
      </w:r>
      <w:r w:rsidR="00337391" w:rsidRPr="000C48A8">
        <w:rPr>
          <w:rFonts w:ascii="Times New Roman" w:hAnsi="Times New Roman" w:cs="Times New Roman"/>
        </w:rPr>
        <w:t>(Alvesson &amp; Kärreman, 2000; Fairclough, 2005)</w:t>
      </w:r>
      <w:r w:rsidR="00337391" w:rsidRPr="000C48A8">
        <w:rPr>
          <w:rFonts w:ascii="Times New Roman" w:hAnsi="Times New Roman" w:cs="Times New Roman"/>
        </w:rPr>
        <w:fldChar w:fldCharType="end"/>
      </w:r>
      <w:r w:rsidR="00337391" w:rsidRPr="000C48A8">
        <w:rPr>
          <w:rFonts w:ascii="Times New Roman" w:hAnsi="Times New Roman" w:cs="Times New Roman"/>
        </w:rPr>
        <w:t xml:space="preserve"> and those which adopt a postmodernist interpretation </w:t>
      </w:r>
      <w:r w:rsidR="00337391" w:rsidRPr="000C48A8">
        <w:rPr>
          <w:rFonts w:ascii="Times New Roman" w:hAnsi="Times New Roman" w:cs="Times New Roman"/>
        </w:rPr>
        <w:fldChar w:fldCharType="begin"/>
      </w:r>
      <w:r w:rsidR="00337391" w:rsidRPr="000C48A8">
        <w:rPr>
          <w:rFonts w:ascii="Times New Roman" w:hAnsi="Times New Roman" w:cs="Times New Roman"/>
        </w:rPr>
        <w:instrText xml:space="preserve"> ADDIN ZOTERO_ITEM CSL_CITATION {"citationID":"a14s2rf6683","properties":{"formattedCitation":"(Chia, 1996)","plainCitation":"(Chia, 1996)"},"citationItems":[{"id":2034,"uris":["http://zotero.org/users/1364657/items/KW84G23F"],"uri":["http://zotero.org/users/1364657/items/KW84G23F"],"itemData":{"id":2034,"type":"book","title":"Organizational analysis as a deconstructive practice","publisher":"Walter de Gruyter","publisher-place":"New York, NY","event-place":"New York, NY","author":[{"family":"Chia","given":"R C"}],"issued":{"date-parts":[["1996"]]}}}],"schema":"https://github.com/citation-style-language/schema/raw/master/csl-citation.json"} </w:instrText>
      </w:r>
      <w:r w:rsidR="00337391" w:rsidRPr="000C48A8">
        <w:rPr>
          <w:rFonts w:ascii="Times New Roman" w:hAnsi="Times New Roman" w:cs="Times New Roman"/>
        </w:rPr>
        <w:fldChar w:fldCharType="separate"/>
      </w:r>
      <w:r w:rsidR="00337391" w:rsidRPr="000C48A8">
        <w:rPr>
          <w:rFonts w:ascii="Times New Roman" w:hAnsi="Times New Roman" w:cs="Times New Roman"/>
          <w:noProof/>
        </w:rPr>
        <w:t>(Chia, 1996)</w:t>
      </w:r>
      <w:r w:rsidR="00337391" w:rsidRPr="000C48A8">
        <w:rPr>
          <w:rFonts w:ascii="Times New Roman" w:hAnsi="Times New Roman" w:cs="Times New Roman"/>
        </w:rPr>
        <w:fldChar w:fldCharType="end"/>
      </w:r>
      <w:r w:rsidR="00337391" w:rsidRPr="000C48A8">
        <w:rPr>
          <w:rFonts w:ascii="Times New Roman" w:hAnsi="Times New Roman" w:cs="Times New Roman"/>
        </w:rPr>
        <w:t xml:space="preserve">. A substantive contribution to the field has been made by Weick </w:t>
      </w:r>
      <w:r w:rsidR="00337391" w:rsidRPr="000C48A8">
        <w:rPr>
          <w:rFonts w:ascii="Times New Roman" w:hAnsi="Times New Roman" w:cs="Times New Roman"/>
        </w:rPr>
        <w:fldChar w:fldCharType="begin"/>
      </w:r>
      <w:r w:rsidRPr="000C48A8">
        <w:rPr>
          <w:rFonts w:ascii="Times New Roman" w:hAnsi="Times New Roman" w:cs="Times New Roman"/>
        </w:rPr>
        <w:instrText xml:space="preserve"> ADDIN ZOTERO_ITEM CSL_CITATION {"citationID":"a20s0m1fcq0","properties":{"formattedCitation":"(Weick, 1969, 1977, 1995; Weick &amp; Sutcliffe, 2001)","plainCitation":"(Weick, 1969, 1977, 1995; Weick &amp; Sutcliffe, 2001)","noteIndex":0},"citationItems":[{"id":1315,"uris":["http://zotero.org/users/1364657/items/4FZNLIBL"],"uri":["http://zotero.org/users/1364657/items/4FZNLIBL"],"itemData":{"id":1315,"type":"book","title":"Managing the Unexpected: Assuring High Performance in an Age of Complexity","publisher":"Jossey-Bass","author":[{"family":"Weick","given":"Karl E"},{"family":"Sutcliffe","given":"K M"}],"issued":{"date-parts":[["2001"]]}}},{"id":2035,"uris":["http://zotero.org/users/1364657/items/UGMFBXLR"],"uri":["http://zotero.org/users/1364657/items/UGMFBXLR"],"itemData":{"id":2035,"type":"book","title":"The social psychology of organizing","publisher":"Addison-Wesley","publisher-place":"Reading, MA","event-place":"Reading, MA","author":[{"family":"Weick","given":"Karl E"}],"issued":{"date-parts":[["1969"]]}}},{"id":2036,"uris":["http://zotero.org/users/1364657/items/7TTZ39GG"],"uri":["http://zotero.org/users/1364657/items/7TTZ39GG"],"itemData":{"id":2036,"type":"chapter","title":"Enactment processes in organizations","container-title":"New directions in organizational behaviour","publisher":"St. Clair Press","publisher-place":"Chicago, IL","page":"267-300","event-place":"Chicago, IL","author":[{"family":"Weick","given":"Karl E"}],"editor":[{"family":"Staw","given":"B M"},{"family":"Salancik","given":"G R"}],"issued":{"date-parts":[["1977"]]}}},{"id":1314,"uris":["http://zotero.org/users/1364657/items/PULUMW39"],"uri":["http://zotero.org/users/1364657/items/PULUMW39"],"itemData":{"id":1314,"type":"book","title":"Sensemaking in Organizations","publisher":"Sage","author":[{"family":"Weick","given":"Karl E"}],"issued":{"date-parts":[["1995"]]}}}],"schema":"https://github.com/citation-style-language/schema/raw/master/csl-citation.json"} </w:instrText>
      </w:r>
      <w:r w:rsidR="00337391" w:rsidRPr="000C48A8">
        <w:rPr>
          <w:rFonts w:ascii="Times New Roman" w:hAnsi="Times New Roman" w:cs="Times New Roman"/>
        </w:rPr>
        <w:fldChar w:fldCharType="separate"/>
      </w:r>
      <w:r w:rsidRPr="000C48A8">
        <w:rPr>
          <w:rFonts w:ascii="Times New Roman" w:hAnsi="Times New Roman" w:cs="Times New Roman"/>
          <w:noProof/>
        </w:rPr>
        <w:t>(Weick, 1969, 1977, 1995; Weick &amp; Sutcliffe, 2001)</w:t>
      </w:r>
      <w:r w:rsidR="00337391" w:rsidRPr="000C48A8">
        <w:rPr>
          <w:rFonts w:ascii="Times New Roman" w:hAnsi="Times New Roman" w:cs="Times New Roman"/>
        </w:rPr>
        <w:fldChar w:fldCharType="end"/>
      </w:r>
      <w:r w:rsidR="00337391" w:rsidRPr="000C48A8">
        <w:rPr>
          <w:rFonts w:ascii="Times New Roman" w:hAnsi="Times New Roman" w:cs="Times New Roman"/>
        </w:rPr>
        <w:t xml:space="preserve"> with the argument that organisations are ‘enacted’ into </w:t>
      </w:r>
      <w:r w:rsidR="00337391" w:rsidRPr="000C48A8">
        <w:rPr>
          <w:rFonts w:ascii="Times New Roman" w:hAnsi="Times New Roman" w:cs="Times New Roman"/>
        </w:rPr>
        <w:lastRenderedPageBreak/>
        <w:t xml:space="preserve">existence through the actions and interactions of agents, who subsequently stabilise the experiences of their interaction through a process of ‘sensemaking’ to establish a collective meaning. A fourth group of scholars propose a view that organisations are constituted by their communication, also known as the ‘communicative constitution of organisation’ or CCO perspective </w:t>
      </w:r>
      <w:r w:rsidR="00337391" w:rsidRPr="000C48A8">
        <w:rPr>
          <w:rFonts w:ascii="Times New Roman" w:hAnsi="Times New Roman" w:cs="Times New Roman"/>
        </w:rPr>
        <w:fldChar w:fldCharType="begin"/>
      </w:r>
      <w:r w:rsidR="00310A50">
        <w:rPr>
          <w:rFonts w:ascii="Times New Roman" w:hAnsi="Times New Roman" w:cs="Times New Roman"/>
        </w:rPr>
        <w:instrText xml:space="preserve"> ADDIN ZOTERO_ITEM CSL_CITATION {"citationID":"afqeiafqhg","properties":{"formattedCitation":"(Fairhurst &amp; Putnam, 2004; Putnam &amp; Nicotera, 2009; J. R. Taylor &amp; Van Every, 2000)","plainCitation":"(Fairhurst &amp; Putnam, 2004; Putnam &amp; Nicotera, 2009; J. R. Taylor &amp; Van Every, 2000)","dontUpdate":true,"noteIndex":0},"citationItems":[{"id":1744,"uris":["http://zotero.org/users/1364657/items/6VFI6JN8"],"uri":["http://zotero.org/users/1364657/items/6VFI6JN8"],"itemData":{"id":1744,"type":"article-journal","title":"Organizations as discursive constructions","container-title":"Communication Theory","page":"5-26","volume":"14","author":[{"family":"Fairhurst","given":"G T"},{"family":"Putnam","given":"L L"}],"issued":{"date-parts":[["2004"]]}}},{"id":1745,"uris":["http://zotero.org/users/1364657/items/GCPNWNWB"],"uri":["http://zotero.org/users/1364657/items/GCPNWNWB"],"itemData":{"id":1745,"type":"book","title":"Building theories of organization: The constitutive role of communication","publisher":"Routledge","publisher-place":"New York, NY","event-place":"New York, NY","editor":[{"family":"Putnam","given":"L L"},{"family":"Nicotera","given":"A M"}],"issued":{"date-parts":[["2009"]]}}},{"id":1746,"uris":["http://zotero.org/users/1364657/items/V5AQDFQ6"],"uri":["http://zotero.org/users/1364657/items/V5AQDFQ6"],"itemData":{"id":1746,"type":"book","title":"The emergent organization: Communication as its site and surface","publisher":"Eribaum","publisher-place":"Mahwah, NJ","event-place":"Mahwah, NJ","author":[{"family":"Taylor","given":"J R"},{"family":"Van Every","given":"E J"}],"issued":{"date-parts":[["2000"]]}}}],"schema":"https://github.com/citation-style-language/schema/raw/master/csl-citation.json"} </w:instrText>
      </w:r>
      <w:r w:rsidR="00337391" w:rsidRPr="000C48A8">
        <w:rPr>
          <w:rFonts w:ascii="Times New Roman" w:hAnsi="Times New Roman" w:cs="Times New Roman"/>
        </w:rPr>
        <w:fldChar w:fldCharType="separate"/>
      </w:r>
      <w:r w:rsidRPr="000C48A8">
        <w:rPr>
          <w:rFonts w:ascii="Times New Roman" w:hAnsi="Times New Roman" w:cs="Times New Roman"/>
          <w:noProof/>
        </w:rPr>
        <w:t>(Fairhurst &amp; Putnam, 2004;</w:t>
      </w:r>
      <w:r w:rsidR="006701E6">
        <w:rPr>
          <w:rFonts w:ascii="Times New Roman" w:hAnsi="Times New Roman" w:cs="Times New Roman"/>
          <w:noProof/>
        </w:rPr>
        <w:t xml:space="preserve"> Putnam &amp; Nicotera, 2009; </w:t>
      </w:r>
      <w:r w:rsidRPr="000C48A8">
        <w:rPr>
          <w:rFonts w:ascii="Times New Roman" w:hAnsi="Times New Roman" w:cs="Times New Roman"/>
          <w:noProof/>
        </w:rPr>
        <w:t>Taylor &amp; Van Every, 2000)</w:t>
      </w:r>
      <w:r w:rsidR="00337391" w:rsidRPr="000C48A8">
        <w:rPr>
          <w:rFonts w:ascii="Times New Roman" w:hAnsi="Times New Roman" w:cs="Times New Roman"/>
        </w:rPr>
        <w:fldChar w:fldCharType="end"/>
      </w:r>
      <w:r w:rsidR="00337391" w:rsidRPr="000C48A8">
        <w:rPr>
          <w:rFonts w:ascii="Times New Roman" w:hAnsi="Times New Roman" w:cs="Times New Roman"/>
        </w:rPr>
        <w:t xml:space="preserve">. </w:t>
      </w:r>
    </w:p>
    <w:p w14:paraId="0EB49893" w14:textId="77777777" w:rsidR="00BB5129" w:rsidRPr="000C48A8" w:rsidRDefault="00BB5129" w:rsidP="000C48A8">
      <w:pPr>
        <w:spacing w:line="480" w:lineRule="auto"/>
        <w:rPr>
          <w:rFonts w:ascii="Times New Roman" w:hAnsi="Times New Roman" w:cs="Times New Roman"/>
        </w:rPr>
      </w:pPr>
    </w:p>
    <w:p w14:paraId="38F46D28" w14:textId="6FBBA805" w:rsidR="00C978C5" w:rsidRDefault="00BB5129" w:rsidP="009E3711">
      <w:pPr>
        <w:spacing w:line="480" w:lineRule="auto"/>
        <w:rPr>
          <w:rFonts w:ascii="Times New Roman" w:hAnsi="Times New Roman" w:cs="Times New Roman"/>
        </w:rPr>
      </w:pPr>
      <w:r w:rsidRPr="000C48A8">
        <w:rPr>
          <w:rFonts w:ascii="Times New Roman" w:hAnsi="Times New Roman" w:cs="Times New Roman"/>
        </w:rPr>
        <w:t xml:space="preserve">The belief that an organisation is continuously emerging through non-linear interaction causes the CCO perspective of organisational communication to overlap with the connectionist perspective </w:t>
      </w:r>
      <w:r w:rsidR="00EA0FF6">
        <w:rPr>
          <w:rFonts w:ascii="Times New Roman" w:hAnsi="Times New Roman" w:cs="Times New Roman"/>
        </w:rPr>
        <w:t xml:space="preserve">of complexity </w:t>
      </w:r>
      <w:r w:rsidR="00BD5088">
        <w:rPr>
          <w:rFonts w:ascii="Times New Roman" w:hAnsi="Times New Roman" w:cs="Times New Roman"/>
        </w:rPr>
        <w:t>(</w:t>
      </w:r>
      <w:r w:rsidR="00EA0FF6">
        <w:rPr>
          <w:rFonts w:ascii="Times New Roman" w:hAnsi="Times New Roman" w:cs="Times New Roman"/>
        </w:rPr>
        <w:fldChar w:fldCharType="begin"/>
      </w:r>
      <w:r w:rsidR="00EA0FF6">
        <w:rPr>
          <w:rFonts w:ascii="Times New Roman" w:hAnsi="Times New Roman" w:cs="Times New Roman"/>
        </w:rPr>
        <w:instrText xml:space="preserve"> ADDIN ZOTERO_ITEM CSL_CITATION {"citationID":"5jzuR60J","properties":{"formattedCitation":"(Cilliers, 1998)","plainCitation":"(Cilliers, 1998)","noteIndex":0},"citationItems":[{"id":507,"uris":["http://zotero.org/users/1364657/items/6Z4653P7"],"uri":["http://zotero.org/users/1364657/items/6Z4653P7"],"itemData":{"id":507,"type":"book","title":"Complexity and Postmodernism","publisher":"Routledge","publisher-place":"London, UK","event-place":"London, UK","author":[{"family":"Cilliers","given":"Paul"}],"issued":{"date-parts":[["1998"]]}}}],"schema":"https://github.com/citation-style-language/schema/raw/master/csl-citation.json"} </w:instrText>
      </w:r>
      <w:r w:rsidR="00EA0FF6">
        <w:rPr>
          <w:rFonts w:ascii="Times New Roman" w:hAnsi="Times New Roman" w:cs="Times New Roman"/>
        </w:rPr>
        <w:fldChar w:fldCharType="separate"/>
      </w:r>
      <w:r w:rsidR="00BD5088">
        <w:rPr>
          <w:rFonts w:ascii="Times New Roman" w:hAnsi="Times New Roman" w:cs="Times New Roman"/>
          <w:noProof/>
        </w:rPr>
        <w:t xml:space="preserve">Cilliers, </w:t>
      </w:r>
      <w:r w:rsidR="00EA0FF6">
        <w:rPr>
          <w:rFonts w:ascii="Times New Roman" w:hAnsi="Times New Roman" w:cs="Times New Roman"/>
          <w:noProof/>
        </w:rPr>
        <w:t>1998)</w:t>
      </w:r>
      <w:r w:rsidR="00EA0FF6">
        <w:rPr>
          <w:rFonts w:ascii="Times New Roman" w:hAnsi="Times New Roman" w:cs="Times New Roman"/>
        </w:rPr>
        <w:fldChar w:fldCharType="end"/>
      </w:r>
      <w:r w:rsidRPr="000C48A8">
        <w:rPr>
          <w:rFonts w:ascii="Times New Roman" w:hAnsi="Times New Roman" w:cs="Times New Roman"/>
        </w:rPr>
        <w:t xml:space="preserve">, which emphasises the connections between agents in a system rather than the attributes of individual agents. Such a shift moves away from the individual and towards the organisation as the unit of analysis, thus aligning the CCO perspective with the literature on organisational complexity. </w:t>
      </w:r>
      <w:r w:rsidR="00EA0FF6">
        <w:rPr>
          <w:rFonts w:ascii="Times New Roman" w:hAnsi="Times New Roman" w:cs="Times New Roman"/>
        </w:rPr>
        <w:fldChar w:fldCharType="begin"/>
      </w:r>
      <w:r w:rsidR="00EA0FF6">
        <w:rPr>
          <w:rFonts w:ascii="Times New Roman" w:hAnsi="Times New Roman" w:cs="Times New Roman"/>
        </w:rPr>
        <w:instrText xml:space="preserve"> ADDIN ZOTERO_ITEM CSL_CITATION {"citationID":"3qPsbqqQ","properties":{"formattedCitation":"(Maguire, McKelvey, Mirabeau, &amp; \\uc0\\u214{}tzas, 2006)","plainCitation":"(Maguire, McKelvey, Mirabeau, &amp; Ötzas, 2006)","noteIndex":0},"citationItems":[{"id":493,"uris":["http://zotero.org/users/1364657/items/J75B8QV2"],"uri":["http://zotero.org/users/1364657/items/J75B8QV2"],"itemData":{"id":493,"type":"chapter","title":"Complexity science and organization studies","container-title":"The SAGE Handbook of Organization Studies","publisher":"Sage","publisher-place":"London","page":"165-214","edition":"2nd Edition","event-place":"London","author":[{"family":"Maguire","given":"Steve"},{"family":"McKelvey","given":"Bill"},{"family":"Mirabeau","given":"L"},{"family":"Ötzas","given":"N"}],"editor":[{"family":"Clegg","given":"S"},{"family":"Hardy","given":"C"},{"family":"Lawrence","given":"T"},{"family":"Nord","given":"W"}],"issued":{"date-parts":[["2006"]]}}}],"schema":"https://github.com/citation-style-language/schema/raw/master/csl-citation.json"} </w:instrText>
      </w:r>
      <w:r w:rsidR="00EA0FF6">
        <w:rPr>
          <w:rFonts w:ascii="Times New Roman" w:hAnsi="Times New Roman" w:cs="Times New Roman"/>
        </w:rPr>
        <w:fldChar w:fldCharType="separate"/>
      </w:r>
      <w:r w:rsidR="00E04F34">
        <w:rPr>
          <w:rFonts w:ascii="Times New Roman" w:eastAsia="Times New Roman" w:hAnsi="Times New Roman" w:cs="Times New Roman"/>
        </w:rPr>
        <w:t>Maguire,</w:t>
      </w:r>
      <w:r w:rsidR="00BD5088">
        <w:rPr>
          <w:rFonts w:ascii="Times New Roman" w:eastAsia="Times New Roman" w:hAnsi="Times New Roman" w:cs="Times New Roman"/>
        </w:rPr>
        <w:t xml:space="preserve"> McKelvey, Mirabeau, and Ötzas (</w:t>
      </w:r>
      <w:r w:rsidR="00EA0FF6" w:rsidRPr="00EA0FF6">
        <w:rPr>
          <w:rFonts w:ascii="Times New Roman" w:eastAsia="Times New Roman" w:hAnsi="Times New Roman" w:cs="Times New Roman"/>
        </w:rPr>
        <w:t>2006)</w:t>
      </w:r>
      <w:r w:rsidR="00EA0FF6">
        <w:rPr>
          <w:rFonts w:ascii="Times New Roman" w:hAnsi="Times New Roman" w:cs="Times New Roman"/>
        </w:rPr>
        <w:fldChar w:fldCharType="end"/>
      </w:r>
      <w:r w:rsidR="00EA0FF6">
        <w:rPr>
          <w:rFonts w:ascii="Times New Roman" w:hAnsi="Times New Roman" w:cs="Times New Roman"/>
        </w:rPr>
        <w:t xml:space="preserve"> </w:t>
      </w:r>
      <w:r w:rsidR="00C978C5" w:rsidRPr="000C48A8">
        <w:rPr>
          <w:rFonts w:ascii="Times New Roman" w:hAnsi="Times New Roman" w:cs="Times New Roman"/>
        </w:rPr>
        <w:t>classify complexity research into two distinct paradigms: objectivist and interpretivist. Common to both paradigms is an acceptance that the unit of analysis in complex systems research is the system itself, or the organisation in the context of organisation stu</w:t>
      </w:r>
      <w:r w:rsidR="008F2368" w:rsidRPr="000C48A8">
        <w:rPr>
          <w:rFonts w:ascii="Times New Roman" w:hAnsi="Times New Roman" w:cs="Times New Roman"/>
        </w:rPr>
        <w:t xml:space="preserve">dies </w:t>
      </w:r>
      <w:r w:rsidR="008F2368" w:rsidRPr="000C48A8">
        <w:rPr>
          <w:rFonts w:ascii="Times New Roman" w:hAnsi="Times New Roman" w:cs="Times New Roman"/>
        </w:rPr>
        <w:fldChar w:fldCharType="begin"/>
      </w:r>
      <w:r w:rsidR="008F2368" w:rsidRPr="000C48A8">
        <w:rPr>
          <w:rFonts w:ascii="Times New Roman" w:hAnsi="Times New Roman" w:cs="Times New Roman"/>
        </w:rPr>
        <w:instrText xml:space="preserve"> ADDIN ZOTERO_ITEM CSL_CITATION {"citationID":"hoyDL5gC","properties":{"formattedCitation":"(Boal &amp; Schultz, 2007; Mitleton-Kelly, 2003; Schneider &amp; Somers, 2006; Stacey, 1995, 1996; Uhl-Bien, Marion, &amp; McKelvey, 2007; Weick, 1995, 2001)","plainCitation":"(Boal &amp; Schultz, 2007; Mitleton-Kelly, 2003; Schneider &amp; Somers, 2006; Stacey, 1995, 1996; Uhl-Bien, Marion, &amp; McKelvey, 2007; Weick, 1995, 2001)","noteIndex":0},"citationItems":[{"id":552,"uris":["http://zotero.org/users/1364657/items/DMWNJ2E3"],"uri":["http://zotero.org/users/1364657/items/DMWNJ2E3"],"itemData":{"id":552,"type":"article-journal","title":"Storytelling, time, and evolution: The role of strategic leadership in complex adaptive systems","container-title":"The Leadership Quarterly","page":"411-428","volume":"18","issue":"4","author":[{"family":"Boal","given":"Kimberly"},{"family":"Schultz","given":"Patrick"}],"issued":{"date-parts":[["2007"]]}}},{"id":510,"uris":["http://zotero.org/users/1364657/items/5IKD6ZIW"],"uri":["http://zotero.org/users/1364657/items/5IKD6ZIW"],"itemData":{"id":510,"type":"book","title":"Complex Systems and Evolutionary Perspectives on Organisations: The Application of Complexity Theory to Organisations","publisher":"Pergamon","publisher-place":"London, UK","event-place":"London, UK","editor":[{"family":"Mitleton-Kelly","given":"Eve"}],"issued":{"date-parts":[["2003"]]}}},{"id":553,"uris":["http://zotero.org/users/1364657/items/KI3A2CG9"],"uri":["http://zotero.org/users/1364657/items/KI3A2CG9"],"itemData":{"id":553,"type":"article-journal","title":"Organizations as complex adaptive systems: Implications of Complexity Theory for leadership research","container-title":"The Leadership Quarterly","page":"351-365","volume":"17","issue":"4","author":[{"family":"Schneider","given":"Marguerite"},{"family":"Somers","given":"Mark"}],"issued":{"date-parts":[["2006"]]}}},{"id":44,"uris":["http://zotero.org/users/1364657/items/GBU3SM7T"],"uri":["http://zotero.org/users/1364657/items/GBU3SM7T"],"itemData":{"id":44,"type":"article-journal","title":"The science of complexity: an alternative perspective for strategic change processes","container-title":"Strategic Management Journal","page":"477-495","volume":"16","issue":"6","author":[{"family":"Stacey","given":"Ralph D"}],"issued":{"date-parts":[["1995"]]}}},{"id":505,"uris":["http://zotero.org/users/1364657/items/FT74GR88"],"uri":["http://zotero.org/users/1364657/items/FT74GR88"],"itemData":{"id":505,"type":"book","title":"Complexity and Creativity in Organisations","publisher":"Berrett-Koehler","publisher-place":"San Francisco, CA","event-place":"San Francisco, CA","author":[{"family":"Stacey","given":"Ralph D"}],"issued":{"date-parts":[["1996"]]}}},{"id":554,"uris":["http://zotero.org/users/1364657/items/9TARKMFW"],"uri":["http://zotero.org/users/1364657/items/9TARKMFW"],"itemData":{"id":554,"type":"article-journal","title":"Complexity Leadership Theory: Shifting leadership from the industrial age to the knowledge era","container-title":"The Leadership Quarterly","page":"298-318","volume":"18","issue":"4","author":[{"family":"Uhl-Bien","given":"Mary"},{"family":"Marion","given":"Russ"},{"family":"McKelvey","given":"Bill"}],"issued":{"date-parts":[["2007"]]}}},{"id":1314,"uris":["http://zotero.org/users/1364657/items/PULUMW39"],"uri":["http://zotero.org/users/1364657/items/PULUMW39"],"itemData":{"id":1314,"type":"book","title":"Sensemaking in Organizations","publisher":"Sage","author":[{"family":"Weick","given":"Karl E"}],"issued":{"date-parts":[["1995"]]}}},{"id":1729,"uris":["http://zotero.org/users/1364657/items/A6SUMW9H"],"uri":["http://zotero.org/users/1364657/items/A6SUMW9H"],"itemData":{"id":1729,"type":"book","title":"Making Sense of the Organization","publisher":"Blackwell","publisher-place":"Oxford, UK","event-place":"Oxford, UK","author":[{"family":"Weick","given":"Karl E"}],"issued":{"date-parts":[["2001"]]}}}],"schema":"https://github.com/citation-style-language/schema/raw/master/csl-citation.json"} </w:instrText>
      </w:r>
      <w:r w:rsidR="008F2368" w:rsidRPr="000C48A8">
        <w:rPr>
          <w:rFonts w:ascii="Times New Roman" w:hAnsi="Times New Roman" w:cs="Times New Roman"/>
        </w:rPr>
        <w:fldChar w:fldCharType="separate"/>
      </w:r>
      <w:r w:rsidR="008F2368" w:rsidRPr="000C48A8">
        <w:rPr>
          <w:rFonts w:ascii="Times New Roman" w:hAnsi="Times New Roman" w:cs="Times New Roman"/>
          <w:noProof/>
        </w:rPr>
        <w:t>(Boal &amp; Schultz, 2007; Mitleton-Kelly, 2003; Schneider &amp; Somers, 2006; Stacey, 1995, 1996; Uhl-Bien, Marion, &amp; McKelvey, 2007; Weick, 1995, 2001)</w:t>
      </w:r>
      <w:r w:rsidR="008F2368" w:rsidRPr="000C48A8">
        <w:rPr>
          <w:rFonts w:ascii="Times New Roman" w:hAnsi="Times New Roman" w:cs="Times New Roman"/>
        </w:rPr>
        <w:fldChar w:fldCharType="end"/>
      </w:r>
      <w:r w:rsidR="00E04F34">
        <w:rPr>
          <w:rFonts w:ascii="Times New Roman" w:hAnsi="Times New Roman" w:cs="Times New Roman"/>
        </w:rPr>
        <w:t>. A</w:t>
      </w:r>
      <w:r w:rsidR="008F2368" w:rsidRPr="000C48A8">
        <w:rPr>
          <w:rFonts w:ascii="Times New Roman" w:hAnsi="Times New Roman" w:cs="Times New Roman"/>
        </w:rPr>
        <w:t xml:space="preserve"> ‘systems thinking’ approach is recognised as an appropriate response to increasing complexity in organisations </w:t>
      </w:r>
      <w:r w:rsidR="008F2368" w:rsidRPr="000C48A8">
        <w:rPr>
          <w:rFonts w:ascii="Times New Roman" w:hAnsi="Times New Roman" w:cs="Times New Roman"/>
        </w:rPr>
        <w:fldChar w:fldCharType="begin"/>
      </w:r>
      <w:r w:rsidR="008F2368" w:rsidRPr="000C48A8">
        <w:rPr>
          <w:rFonts w:ascii="Times New Roman" w:hAnsi="Times New Roman" w:cs="Times New Roman"/>
        </w:rPr>
        <w:instrText xml:space="preserve"> ADDIN ZOTERO_ITEM CSL_CITATION {"citationID":"a2art8em4lq","properties":{"formattedCitation":"(Crichton-Sumners, Mansouri, &amp; Sauser, 2013)","plainCitation":"(Crichton-Sumners, Mansouri, &amp; Sauser, 2013)"},"citationItems":[{"id":1460,"uris":["http://zotero.org/users/1364657/items/C943ZS54"],"uri":["http://zotero.org/users/1364657/items/C943ZS54"],"itemData":{"id":1460,"type":"article-journal","title":"Systems Thinking for Knowledge Transfer in Organic and Mechanistic Organizations","container-title":"Transportation Research Record: Journal of the Transportation Research Board","page":"112-120","volume":"2399","source":"trrjournalonline.trb.org (Atypon)","DOI":"10.3141/2399-12","ISSN":"0361-1981","journalAbbreviation":"Transportation Research Record: Journal of the Transportation Research Board","author":[{"family":"Crichton-Sumners","given":"Camille"},{"family":"Mansouri","given":"Mo"},{"family":"Sauser","given":"Brian"}],"issued":{"date-parts":[["2013"]]}}}],"schema":"https://github.com/citation-style-language/schema/raw/master/csl-citation.json"} </w:instrText>
      </w:r>
      <w:r w:rsidR="008F2368" w:rsidRPr="000C48A8">
        <w:rPr>
          <w:rFonts w:ascii="Times New Roman" w:hAnsi="Times New Roman" w:cs="Times New Roman"/>
        </w:rPr>
        <w:fldChar w:fldCharType="separate"/>
      </w:r>
      <w:r w:rsidR="008F2368" w:rsidRPr="000C48A8">
        <w:rPr>
          <w:rFonts w:ascii="Times New Roman" w:hAnsi="Times New Roman" w:cs="Times New Roman"/>
          <w:noProof/>
        </w:rPr>
        <w:t>(Crichton-Sumners, Mansouri, &amp; Sauser, 2013)</w:t>
      </w:r>
      <w:r w:rsidR="008F2368" w:rsidRPr="000C48A8">
        <w:rPr>
          <w:rFonts w:ascii="Times New Roman" w:hAnsi="Times New Roman" w:cs="Times New Roman"/>
        </w:rPr>
        <w:fldChar w:fldCharType="end"/>
      </w:r>
      <w:r w:rsidR="00E04F34">
        <w:rPr>
          <w:rFonts w:ascii="Times New Roman" w:hAnsi="Times New Roman" w:cs="Times New Roman"/>
        </w:rPr>
        <w:t xml:space="preserve"> </w:t>
      </w:r>
      <w:r w:rsidR="00C978C5" w:rsidRPr="000C48A8">
        <w:rPr>
          <w:rFonts w:ascii="Times New Roman" w:hAnsi="Times New Roman" w:cs="Times New Roman"/>
        </w:rPr>
        <w:t>due to the concept of emergence that is a core property of such systems</w:t>
      </w:r>
      <w:r w:rsidR="00E04F34">
        <w:rPr>
          <w:rFonts w:ascii="Times New Roman" w:hAnsi="Times New Roman" w:cs="Times New Roman"/>
        </w:rPr>
        <w:t xml:space="preserve">. Emergence can be understood as </w:t>
      </w:r>
      <w:r w:rsidR="008F2368" w:rsidRPr="000C48A8">
        <w:rPr>
          <w:rFonts w:ascii="Times New Roman" w:hAnsi="Times New Roman" w:cs="Times New Roman"/>
        </w:rPr>
        <w:t xml:space="preserve">the moment at which the system </w:t>
      </w:r>
      <w:r w:rsidR="00C978C5" w:rsidRPr="000C48A8">
        <w:rPr>
          <w:rFonts w:ascii="Times New Roman" w:hAnsi="Times New Roman" w:cs="Times New Roman"/>
        </w:rPr>
        <w:t xml:space="preserve">evolves to a new level of complexity to display new, emergent properties that do not exist at lower levels </w:t>
      </w:r>
      <w:r w:rsidR="00C978C5" w:rsidRPr="000C48A8">
        <w:rPr>
          <w:rFonts w:ascii="Times New Roman" w:hAnsi="Times New Roman" w:cs="Times New Roman"/>
        </w:rPr>
        <w:fldChar w:fldCharType="begin"/>
      </w:r>
      <w:r w:rsidR="00310A50">
        <w:rPr>
          <w:rFonts w:ascii="Times New Roman" w:hAnsi="Times New Roman" w:cs="Times New Roman"/>
        </w:rPr>
        <w:instrText xml:space="preserve"> ADDIN ZOTERO_ITEM CSL_CITATION {"citationID":"TmUxPYdA","properties":{"formattedCitation":"(Merali &amp; Allen, 2011; Mitchell, 2011; Prigogine &amp; Stengers, 1984; M. C. Taylor, 2001)","plainCitation":"(Merali &amp; Allen, 2011; Mitchell, 2011; Prigogine &amp; Stengers, 1984; M. C. Taylor, 2001)","dontUpdate":true,"noteIndex":0},"citationItems":[{"id":513,"uris":["http://zotero.org/users/1364657/items/4468TTP3"],"uri":["http://zotero.org/users/1364657/items/4468TTP3"],"itemData":{"id":513,"type":"chapter","title":"Complexity and Systems Thinking","container-title":"The SAGE Handbook of Complexity and Management","publisher":"SAGE","publisher-place":"London, UK","page":"31-52","event-place":"London, UK","author":[{"family":"Merali","given":"Yasmin"},{"family":"Allen","given":"Peter"}],"editor":[{"family":"Allen","given":"Peter"},{"family":"Maguire","given":"Steve"},{"family":"McKelvey","given":"Bill"}],"issued":{"date-parts":[["2011"]]}}},{"id":559,"uris":["http://zotero.org/users/1364657/items/VNRB2Z7C"],"uri":["http://zotero.org/users/1364657/items/VNRB2Z7C"],"itemData":{"id":559,"type":"book","title":"Complexity: A Guided Tour","publisher":"Oxford University Press","publisher-place":"New York, NY","event-place":"New York, NY","author":[{"family":"Mitchell","given":"Melanie"}],"issued":{"date-parts":[["2011"]]}}},{"id":2013,"uris":["http://zotero.org/users/1364657/items/JCWNKTFK"],"uri":["http://zotero.org/users/1364657/items/JCWNKTFK"],"itemData":{"id":2013,"type":"book","title":"Order Out of Chaos: Man's New Dialogue with Nature","publisher":"Bantam","publisher-place":"New York, NY","event-place":"New York, NY","author":[{"family":"Prigogine","given":"I"},{"family":"Stengers","given":"I"}],"issued":{"date-parts":[["1984"]]}}},{"id":509,"uris":["http://zotero.org/users/1364657/items/246WXRXN"],"uri":["http://zotero.org/users/1364657/items/246WXRXN"],"itemData":{"id":509,"type":"book","title":"The Moment of Complexity: Emerging Network Culture","publisher":"University of Chicago Press","publisher-place":"London","event-place":"London","author":[{"family":"Taylor","given":"Mark C"}],"issued":{"date-parts":[["2001"]]}}}],"schema":"https://github.com/citation-style-language/schema/raw/master/csl-citation.json"} </w:instrText>
      </w:r>
      <w:r w:rsidR="00C978C5" w:rsidRPr="000C48A8">
        <w:rPr>
          <w:rFonts w:ascii="Times New Roman" w:hAnsi="Times New Roman" w:cs="Times New Roman"/>
        </w:rPr>
        <w:fldChar w:fldCharType="separate"/>
      </w:r>
      <w:r w:rsidR="008C492B">
        <w:rPr>
          <w:rFonts w:ascii="Times New Roman" w:hAnsi="Times New Roman" w:cs="Times New Roman"/>
          <w:noProof/>
        </w:rPr>
        <w:t>(Merali &amp; Allen, 2011; Mitchell, 2011; Pr</w:t>
      </w:r>
      <w:r w:rsidR="0031192E">
        <w:rPr>
          <w:rFonts w:ascii="Times New Roman" w:hAnsi="Times New Roman" w:cs="Times New Roman"/>
          <w:noProof/>
        </w:rPr>
        <w:t xml:space="preserve">igogine &amp; Stengers, 1984; </w:t>
      </w:r>
      <w:r w:rsidR="008C492B">
        <w:rPr>
          <w:rFonts w:ascii="Times New Roman" w:hAnsi="Times New Roman" w:cs="Times New Roman"/>
          <w:noProof/>
        </w:rPr>
        <w:t>Taylor, 2001)</w:t>
      </w:r>
      <w:r w:rsidR="00C978C5" w:rsidRPr="000C48A8">
        <w:rPr>
          <w:rFonts w:ascii="Times New Roman" w:hAnsi="Times New Roman" w:cs="Times New Roman"/>
        </w:rPr>
        <w:fldChar w:fldCharType="end"/>
      </w:r>
      <w:r w:rsidR="00C978C5" w:rsidRPr="000C48A8">
        <w:rPr>
          <w:rFonts w:ascii="Times New Roman" w:hAnsi="Times New Roman" w:cs="Times New Roman"/>
        </w:rPr>
        <w:t xml:space="preserve">. From such a perspective, any attempt to reduce explanations to the actions of individual components will ultimately fail to represent the </w:t>
      </w:r>
      <w:r w:rsidR="00C978C5" w:rsidRPr="000C48A8">
        <w:rPr>
          <w:rFonts w:ascii="Times New Roman" w:hAnsi="Times New Roman" w:cs="Times New Roman"/>
        </w:rPr>
        <w:lastRenderedPageBreak/>
        <w:t xml:space="preserve">emergent properties of the system, as too much of the relational information will be lost in doing so </w:t>
      </w:r>
      <w:r w:rsidR="00C978C5" w:rsidRPr="000C48A8">
        <w:rPr>
          <w:rFonts w:ascii="Times New Roman" w:hAnsi="Times New Roman" w:cs="Times New Roman"/>
        </w:rPr>
        <w:fldChar w:fldCharType="begin"/>
      </w:r>
      <w:r w:rsidR="00310A50">
        <w:rPr>
          <w:rFonts w:ascii="Times New Roman" w:hAnsi="Times New Roman" w:cs="Times New Roman"/>
        </w:rPr>
        <w:instrText xml:space="preserve"> ADDIN ZOTERO_ITEM CSL_CITATION {"citationID":"a290aqv0h7e","properties":{"formattedCitation":"(Cilliers, 1998; M. C. Taylor, 2001)","plainCitation":"(Cilliers, 1998; M. C. Taylor, 2001)","dontUpdate":true,"noteIndex":0},"citationItems":[{"id":507,"uris":["http://zotero.org/users/1364657/items/6Z4653P7"],"uri":["http://zotero.org/users/1364657/items/6Z4653P7"],"itemData":{"id":507,"type":"book","title":"Complexity and Postmodernism","publisher":"Routledge","publisher-place":"London, UK","event-place":"London, UK","author":[{"family":"Cilliers","given":"Paul"}],"issued":{"date-parts":[["1998"]]}}},{"id":509,"uris":["http://zotero.org/users/1364657/items/246WXRXN"],"uri":["http://zotero.org/users/1364657/items/246WXRXN"],"itemData":{"id":509,"type":"book","title":"The Moment of Complexity: Emerging Network Culture","publisher":"University of Chicago Press","publisher-place":"London","event-place":"London","author":[{"family":"Taylor","given":"Mark C"}],"issued":{"date-parts":[["2001"]]}}}],"schema":"https://github.com/citation-style-language/schema/raw/master/csl-citation.json"} </w:instrText>
      </w:r>
      <w:r w:rsidR="00C978C5" w:rsidRPr="000C48A8">
        <w:rPr>
          <w:rFonts w:ascii="Times New Roman" w:hAnsi="Times New Roman" w:cs="Times New Roman"/>
        </w:rPr>
        <w:fldChar w:fldCharType="separate"/>
      </w:r>
      <w:r w:rsidR="004C68E0">
        <w:rPr>
          <w:rFonts w:ascii="Times New Roman" w:hAnsi="Times New Roman" w:cs="Times New Roman"/>
          <w:noProof/>
        </w:rPr>
        <w:t>(Cilliers, 1998;</w:t>
      </w:r>
      <w:r w:rsidR="00C978C5" w:rsidRPr="000C48A8">
        <w:rPr>
          <w:rFonts w:ascii="Times New Roman" w:hAnsi="Times New Roman" w:cs="Times New Roman"/>
          <w:noProof/>
        </w:rPr>
        <w:t xml:space="preserve"> Taylor, 2001)</w:t>
      </w:r>
      <w:r w:rsidR="00C978C5" w:rsidRPr="000C48A8">
        <w:rPr>
          <w:rFonts w:ascii="Times New Roman" w:hAnsi="Times New Roman" w:cs="Times New Roman"/>
        </w:rPr>
        <w:fldChar w:fldCharType="end"/>
      </w:r>
      <w:r w:rsidR="00C978C5" w:rsidRPr="000C48A8">
        <w:rPr>
          <w:rFonts w:ascii="Times New Roman" w:hAnsi="Times New Roman" w:cs="Times New Roman"/>
        </w:rPr>
        <w:t xml:space="preserve">. </w:t>
      </w:r>
    </w:p>
    <w:p w14:paraId="3F4A2461" w14:textId="77777777" w:rsidR="00115398" w:rsidRPr="000C48A8" w:rsidRDefault="00115398" w:rsidP="009E3711">
      <w:pPr>
        <w:spacing w:line="480" w:lineRule="auto"/>
        <w:rPr>
          <w:rFonts w:ascii="Times New Roman" w:hAnsi="Times New Roman" w:cs="Times New Roman"/>
        </w:rPr>
      </w:pPr>
    </w:p>
    <w:p w14:paraId="1C47F7B1" w14:textId="281CE8A9" w:rsidR="00B21923" w:rsidRDefault="00A96B45" w:rsidP="000C48A8">
      <w:pPr>
        <w:widowControl w:val="0"/>
        <w:autoSpaceDE w:val="0"/>
        <w:autoSpaceDN w:val="0"/>
        <w:adjustRightInd w:val="0"/>
        <w:spacing w:line="480" w:lineRule="auto"/>
        <w:rPr>
          <w:rFonts w:ascii="Times New Roman" w:hAnsi="Times New Roman" w:cs="Times New Roman"/>
        </w:rPr>
      </w:pPr>
      <w:r w:rsidRPr="000C48A8">
        <w:rPr>
          <w:rFonts w:ascii="Times New Roman" w:hAnsi="Times New Roman" w:cs="Times New Roman"/>
        </w:rPr>
        <w:t xml:space="preserve">The anti-reductionist position </w:t>
      </w:r>
      <w:r w:rsidR="008F2368" w:rsidRPr="000C48A8">
        <w:rPr>
          <w:rFonts w:ascii="Times New Roman" w:hAnsi="Times New Roman" w:cs="Times New Roman"/>
        </w:rPr>
        <w:t xml:space="preserve">of organisational complexity can be viewed as </w:t>
      </w:r>
      <w:r w:rsidR="00400296">
        <w:rPr>
          <w:rFonts w:ascii="Times New Roman" w:hAnsi="Times New Roman" w:cs="Times New Roman"/>
        </w:rPr>
        <w:t>aligning</w:t>
      </w:r>
      <w:r w:rsidR="008F2368" w:rsidRPr="000C48A8">
        <w:rPr>
          <w:rFonts w:ascii="Times New Roman" w:hAnsi="Times New Roman" w:cs="Times New Roman"/>
        </w:rPr>
        <w:t xml:space="preserve"> with aspects of </w:t>
      </w:r>
      <w:r w:rsidR="009749A0">
        <w:rPr>
          <w:rFonts w:ascii="Times New Roman" w:hAnsi="Times New Roman" w:cs="Times New Roman"/>
        </w:rPr>
        <w:t>postdigital</w:t>
      </w:r>
      <w:r w:rsidR="008F2368" w:rsidRPr="000C48A8">
        <w:rPr>
          <w:rFonts w:ascii="Times New Roman" w:hAnsi="Times New Roman" w:cs="Times New Roman"/>
        </w:rPr>
        <w:t xml:space="preserve">, in that both attempt to maintain the complexity of the object under investigation. </w:t>
      </w:r>
      <w:r w:rsidR="00837BC2" w:rsidRPr="000C48A8">
        <w:rPr>
          <w:rFonts w:ascii="Times New Roman" w:hAnsi="Times New Roman" w:cs="Times New Roman"/>
        </w:rPr>
        <w:t xml:space="preserve">Viewing an organisation </w:t>
      </w:r>
      <w:r w:rsidR="002E599F" w:rsidRPr="000C48A8">
        <w:rPr>
          <w:rFonts w:ascii="Times New Roman" w:hAnsi="Times New Roman" w:cs="Times New Roman"/>
        </w:rPr>
        <w:t xml:space="preserve">as a complex adaptive system ‘nested’ within a broader ecosystem of comparable systems opens new and valuable perspectives on organisational accountability, </w:t>
      </w:r>
      <w:r w:rsidR="008C492B">
        <w:rPr>
          <w:rFonts w:ascii="Times New Roman" w:hAnsi="Times New Roman" w:cs="Times New Roman"/>
        </w:rPr>
        <w:t xml:space="preserve">as such a view questions </w:t>
      </w:r>
      <w:r w:rsidR="00717551" w:rsidRPr="000C48A8">
        <w:rPr>
          <w:rFonts w:ascii="Times New Roman" w:hAnsi="Times New Roman" w:cs="Times New Roman"/>
        </w:rPr>
        <w:t xml:space="preserve">the impact of an organisation’s activity on its environment </w:t>
      </w:r>
      <w:r w:rsidR="00717551" w:rsidRPr="000C48A8">
        <w:rPr>
          <w:rFonts w:ascii="Times New Roman" w:hAnsi="Times New Roman" w:cs="Times New Roman"/>
        </w:rPr>
        <w:fldChar w:fldCharType="begin"/>
      </w:r>
      <w:r w:rsidR="008C492B">
        <w:rPr>
          <w:rFonts w:ascii="Times New Roman" w:hAnsi="Times New Roman" w:cs="Times New Roman"/>
        </w:rPr>
        <w:instrText xml:space="preserve"> ADDIN ZOTERO_ITEM CSL_CITATION {"citationID":"UvyI4gdm","properties":{"formattedCitation":"(Cilliers, 2001; Vitale, 2014)","plainCitation":"(Cilliers, 2001; Vitale, 2014)","noteIndex":0},"citationItems":[{"id":519,"uris":["http://zotero.org/users/1364657/items/3V66TGWC"],"uri":["http://zotero.org/users/1364657/items/3V66TGWC"],"itemData":{"id":519,"type":"article-journal","title":"Boundaries, Hierarchies and Networks in Complex Systems","container-title":"International Journal of Innovation Management","page":"135-148","volume":"5","issue":"2","abstract":"Modelsusedintheunderstandingofcomplexentities,like organisations, are problematic in several respects. Alter an introductory discussion of this problem, this paper addresses the problems associated with the boundaries of complex systems, arguing that although boundaries do exist, they have a peculiar nature. Similarly, it is argued that although hierarchies form an important part of the structure of complex systems, they are not clearly defined or “nested” as is often assumed. Hierarchies should also in principle be transformable in a viable system. Finally, the usefulness of network models is investigated. The conclusion is that although network models have a structure similar to that of complex systems, they are subject to the same limitations all models of complexity are faced with. A few implications for our understanding of organisations are mentioned.","author":[{"family":"Cilliers","given":"Paul"}],"issued":{"date-parts":[["2001"]]}}},{"id":570,"uris":["http://zotero.org/users/1364657/items/62PMNJCX"],"uri":["http://zotero.org/users/1364657/items/62PMNJCX"],"itemData":{"id":570,"type":"book","title":"Networkologies: A Philosophy of Networks for a Hyperconnected Age - A Manifesto","publisher":"Zero Books","publisher-place":"Arlesford, UK","event-place":"Arlesford, UK","author":[{"family":"Vitale","given":"Christopher"}],"issued":{"date-parts":[["2014"]]}}}],"schema":"https://github.com/citation-style-language/schema/raw/master/csl-citation.json"} </w:instrText>
      </w:r>
      <w:r w:rsidR="00717551" w:rsidRPr="000C48A8">
        <w:rPr>
          <w:rFonts w:ascii="Times New Roman" w:hAnsi="Times New Roman" w:cs="Times New Roman"/>
        </w:rPr>
        <w:fldChar w:fldCharType="separate"/>
      </w:r>
      <w:r w:rsidR="008C492B">
        <w:rPr>
          <w:rFonts w:ascii="Times New Roman" w:hAnsi="Times New Roman" w:cs="Times New Roman"/>
          <w:noProof/>
        </w:rPr>
        <w:t>(Cilliers, 2001; Vitale, 2014)</w:t>
      </w:r>
      <w:r w:rsidR="00717551" w:rsidRPr="000C48A8">
        <w:rPr>
          <w:rFonts w:ascii="Times New Roman" w:hAnsi="Times New Roman" w:cs="Times New Roman"/>
        </w:rPr>
        <w:fldChar w:fldCharType="end"/>
      </w:r>
      <w:r w:rsidR="00717551" w:rsidRPr="000C48A8">
        <w:rPr>
          <w:rFonts w:ascii="Times New Roman" w:hAnsi="Times New Roman" w:cs="Times New Roman"/>
        </w:rPr>
        <w:t xml:space="preserve">. </w:t>
      </w:r>
      <w:r w:rsidR="00D82A9B" w:rsidRPr="000C48A8">
        <w:rPr>
          <w:rFonts w:ascii="Times New Roman" w:hAnsi="Times New Roman" w:cs="Times New Roman"/>
        </w:rPr>
        <w:t>P</w:t>
      </w:r>
      <w:r w:rsidR="004C6C4D" w:rsidRPr="000C48A8">
        <w:rPr>
          <w:rFonts w:ascii="Times New Roman" w:hAnsi="Times New Roman" w:cs="Times New Roman"/>
        </w:rPr>
        <w:t xml:space="preserve">ositioning </w:t>
      </w:r>
      <w:r w:rsidR="00D82A9B" w:rsidRPr="000C48A8">
        <w:rPr>
          <w:rFonts w:ascii="Times New Roman" w:hAnsi="Times New Roman" w:cs="Times New Roman"/>
        </w:rPr>
        <w:t>the sustainable emergence of complexity, or ‘</w:t>
      </w:r>
      <w:r w:rsidR="004C6C4D" w:rsidRPr="000C48A8">
        <w:rPr>
          <w:rFonts w:ascii="Times New Roman" w:hAnsi="Times New Roman" w:cs="Times New Roman"/>
        </w:rPr>
        <w:t>conditioned emergence</w:t>
      </w:r>
      <w:r w:rsidR="00D82A9B" w:rsidRPr="000C48A8">
        <w:rPr>
          <w:rFonts w:ascii="Times New Roman" w:hAnsi="Times New Roman" w:cs="Times New Roman"/>
        </w:rPr>
        <w:t>’</w:t>
      </w:r>
      <w:r w:rsidR="00E04F34">
        <w:rPr>
          <w:rFonts w:ascii="Times New Roman" w:hAnsi="Times New Roman" w:cs="Times New Roman"/>
        </w:rPr>
        <w:t>,</w:t>
      </w:r>
      <w:r w:rsidR="004C6C4D" w:rsidRPr="000C48A8">
        <w:rPr>
          <w:rFonts w:ascii="Times New Roman" w:hAnsi="Times New Roman" w:cs="Times New Roman"/>
        </w:rPr>
        <w:t xml:space="preserve"> as a key </w:t>
      </w:r>
      <w:r w:rsidR="00164995" w:rsidRPr="000C48A8">
        <w:rPr>
          <w:rFonts w:ascii="Times New Roman" w:hAnsi="Times New Roman" w:cs="Times New Roman"/>
        </w:rPr>
        <w:t>strategic driver</w:t>
      </w:r>
      <w:r w:rsidR="004C6C4D" w:rsidRPr="000C48A8">
        <w:rPr>
          <w:rFonts w:ascii="Times New Roman" w:hAnsi="Times New Roman" w:cs="Times New Roman"/>
        </w:rPr>
        <w:t xml:space="preserve"> </w:t>
      </w:r>
      <w:r w:rsidR="004C6C4D" w:rsidRPr="000C48A8">
        <w:rPr>
          <w:rFonts w:ascii="Times New Roman" w:hAnsi="Times New Roman" w:cs="Times New Roman"/>
        </w:rPr>
        <w:fldChar w:fldCharType="begin"/>
      </w:r>
      <w:r w:rsidR="004C6C4D" w:rsidRPr="000C48A8">
        <w:rPr>
          <w:rFonts w:ascii="Times New Roman" w:hAnsi="Times New Roman" w:cs="Times New Roman"/>
        </w:rPr>
        <w:instrText xml:space="preserve"> ADDIN ZOTERO_ITEM CSL_CITATION {"citationID":"WXaSUZ11","properties":{"formattedCitation":"(MacLean &amp; MacIntosh, 2003)","plainCitation":"(MacLean &amp; MacIntosh, 2003)","noteIndex":0},"citationItems":[{"id":101,"uris":["http://zotero.org/users/1364657/items/XERTX6UP"],"uri":["http://zotero.org/users/1364657/items/XERTX6UP"],"itemData":{"id":101,"type":"chapter","title":"Complex Adaptive Social Systems: Towards a Theory for Practice","container-title":"Complex Systems and Evolutionary Perspectives on Organisations: The Application of Complexity Toehry to Organisations","publisher":"Pergamon","publisher-place":"London, UK","page":"149-166","event-place":"London, UK","author":[{"family":"MacLean","given":"Donald"},{"family":"MacIntosh","given":"Robert"}],"editor":[{"family":"Mitleton-Kelly","given":"Eve"}],"issued":{"date-parts":[["2003"]]}}}],"schema":"https://github.com/citation-style-language/schema/raw/master/csl-citation.json"} </w:instrText>
      </w:r>
      <w:r w:rsidR="004C6C4D" w:rsidRPr="000C48A8">
        <w:rPr>
          <w:rFonts w:ascii="Times New Roman" w:hAnsi="Times New Roman" w:cs="Times New Roman"/>
        </w:rPr>
        <w:fldChar w:fldCharType="separate"/>
      </w:r>
      <w:r w:rsidR="004C6C4D" w:rsidRPr="000C48A8">
        <w:rPr>
          <w:rFonts w:ascii="Times New Roman" w:hAnsi="Times New Roman" w:cs="Times New Roman"/>
          <w:noProof/>
        </w:rPr>
        <w:t>(MacLean &amp; MacIntosh, 2003)</w:t>
      </w:r>
      <w:r w:rsidR="004C6C4D" w:rsidRPr="000C48A8">
        <w:rPr>
          <w:rFonts w:ascii="Times New Roman" w:hAnsi="Times New Roman" w:cs="Times New Roman"/>
        </w:rPr>
        <w:fldChar w:fldCharType="end"/>
      </w:r>
      <w:r w:rsidR="004C6C4D" w:rsidRPr="000C48A8">
        <w:rPr>
          <w:rFonts w:ascii="Times New Roman" w:hAnsi="Times New Roman" w:cs="Times New Roman"/>
        </w:rPr>
        <w:t xml:space="preserve"> </w:t>
      </w:r>
      <w:r w:rsidR="004C68E0">
        <w:rPr>
          <w:rFonts w:ascii="Times New Roman" w:hAnsi="Times New Roman" w:cs="Times New Roman"/>
        </w:rPr>
        <w:t>offers a way of realising</w:t>
      </w:r>
      <w:r w:rsidR="004C6C4D" w:rsidRPr="000C48A8">
        <w:rPr>
          <w:rFonts w:ascii="Times New Roman" w:hAnsi="Times New Roman" w:cs="Times New Roman"/>
        </w:rPr>
        <w:t xml:space="preserve"> more </w:t>
      </w:r>
      <w:r w:rsidR="00C00E43" w:rsidRPr="000C48A8">
        <w:rPr>
          <w:rFonts w:ascii="Times New Roman" w:hAnsi="Times New Roman" w:cs="Times New Roman"/>
        </w:rPr>
        <w:t xml:space="preserve">equitable and </w:t>
      </w:r>
      <w:r w:rsidR="004C6C4D" w:rsidRPr="000C48A8">
        <w:rPr>
          <w:rFonts w:ascii="Times New Roman" w:hAnsi="Times New Roman" w:cs="Times New Roman"/>
        </w:rPr>
        <w:t xml:space="preserve">sustainable growth than the hyper-competition of late capitalism </w:t>
      </w:r>
      <w:r w:rsidR="00AE1A42">
        <w:rPr>
          <w:rFonts w:ascii="Times New Roman" w:hAnsi="Times New Roman" w:cs="Times New Roman"/>
        </w:rPr>
        <w:t>by making</w:t>
      </w:r>
      <w:r w:rsidR="00164995" w:rsidRPr="000C48A8">
        <w:rPr>
          <w:rFonts w:ascii="Times New Roman" w:hAnsi="Times New Roman" w:cs="Times New Roman"/>
        </w:rPr>
        <w:t xml:space="preserve"> organisations </w:t>
      </w:r>
      <w:r w:rsidR="004C6C4D" w:rsidRPr="000C48A8">
        <w:rPr>
          <w:rFonts w:ascii="Times New Roman" w:hAnsi="Times New Roman" w:cs="Times New Roman"/>
        </w:rPr>
        <w:t>more considerate of their wider impact on each other and on society</w:t>
      </w:r>
      <w:r w:rsidR="00C9257F" w:rsidRPr="000C48A8">
        <w:rPr>
          <w:rFonts w:ascii="Times New Roman" w:hAnsi="Times New Roman" w:cs="Times New Roman"/>
        </w:rPr>
        <w:t xml:space="preserve"> </w:t>
      </w:r>
      <w:r w:rsidR="00C9257F" w:rsidRPr="000C48A8">
        <w:rPr>
          <w:rFonts w:ascii="Times New Roman" w:hAnsi="Times New Roman" w:cs="Times New Roman"/>
        </w:rPr>
        <w:fldChar w:fldCharType="begin"/>
      </w:r>
      <w:r w:rsidR="00C9257F" w:rsidRPr="000C48A8">
        <w:rPr>
          <w:rFonts w:ascii="Times New Roman" w:hAnsi="Times New Roman" w:cs="Times New Roman"/>
        </w:rPr>
        <w:instrText xml:space="preserve"> ADDIN ZOTERO_ITEM CSL_CITATION {"citationID":"YkhPkrEm","properties":{"formattedCitation":"(O\\uc0\\u8217{}Neil, 2017)","plainCitation":"(O’Neil, 2017)","noteIndex":0},"citationItems":[{"id":2361,"uris":["http://zotero.org/users/1364657/items/J3BBVQZD"],"uri":["http://zotero.org/users/1364657/items/J3BBVQZD"],"itemData":{"id":2361,"type":"book","title":"Weapons of Math Destruction: How Big Data Increases Inequality and Threatens Democracy","publisher":"Penguin","author":[{"family":"O'Neil","given":"Cathy"}],"issued":{"date-parts":[["2017"]]}}}],"schema":"https://github.com/citation-style-language/schema/raw/master/csl-citation.json"} </w:instrText>
      </w:r>
      <w:r w:rsidR="00C9257F" w:rsidRPr="000C48A8">
        <w:rPr>
          <w:rFonts w:ascii="Times New Roman" w:hAnsi="Times New Roman" w:cs="Times New Roman"/>
        </w:rPr>
        <w:fldChar w:fldCharType="separate"/>
      </w:r>
      <w:r w:rsidR="00C9257F" w:rsidRPr="000C48A8">
        <w:rPr>
          <w:rFonts w:ascii="Times New Roman" w:eastAsia="Times New Roman" w:hAnsi="Times New Roman" w:cs="Times New Roman"/>
        </w:rPr>
        <w:t>(O’Neil, 2017)</w:t>
      </w:r>
      <w:r w:rsidR="00C9257F" w:rsidRPr="000C48A8">
        <w:rPr>
          <w:rFonts w:ascii="Times New Roman" w:hAnsi="Times New Roman" w:cs="Times New Roman"/>
        </w:rPr>
        <w:fldChar w:fldCharType="end"/>
      </w:r>
      <w:r w:rsidR="004C6C4D" w:rsidRPr="000C48A8">
        <w:rPr>
          <w:rFonts w:ascii="Times New Roman" w:hAnsi="Times New Roman" w:cs="Times New Roman"/>
        </w:rPr>
        <w:t xml:space="preserve">. </w:t>
      </w:r>
      <w:r w:rsidR="00D82A9B" w:rsidRPr="000C48A8">
        <w:rPr>
          <w:rFonts w:ascii="Times New Roman" w:hAnsi="Times New Roman" w:cs="Times New Roman"/>
        </w:rPr>
        <w:t xml:space="preserve">But if </w:t>
      </w:r>
      <w:proofErr w:type="spellStart"/>
      <w:r w:rsidR="00D82A9B" w:rsidRPr="000C48A8">
        <w:rPr>
          <w:rFonts w:ascii="Times New Roman" w:hAnsi="Times New Roman" w:cs="Times New Roman"/>
        </w:rPr>
        <w:t>hyperconnectivity</w:t>
      </w:r>
      <w:proofErr w:type="spellEnd"/>
      <w:r w:rsidR="00D82A9B" w:rsidRPr="000C48A8">
        <w:rPr>
          <w:rFonts w:ascii="Times New Roman" w:hAnsi="Times New Roman" w:cs="Times New Roman"/>
        </w:rPr>
        <w:t xml:space="preserve"> is increasing complexity and moving us into an era where people and systems co-evolve </w:t>
      </w:r>
      <w:r w:rsidR="00D82A9B" w:rsidRPr="000C48A8">
        <w:rPr>
          <w:rFonts w:ascii="Times New Roman" w:hAnsi="Times New Roman" w:cs="Times New Roman"/>
        </w:rPr>
        <w:fldChar w:fldCharType="begin"/>
      </w:r>
      <w:r w:rsidR="00D82A9B" w:rsidRPr="000C48A8">
        <w:rPr>
          <w:rFonts w:ascii="Times New Roman" w:hAnsi="Times New Roman" w:cs="Times New Roman"/>
        </w:rPr>
        <w:instrText xml:space="preserve"> ADDIN ZOTERO_ITEM CSL_CITATION {"citationID":"pwxmjxe4","properties":{"formattedCitation":"(Cham, 2011)","plainCitation":"(Cham, 2011)","noteIndex":0},"citationItems":[{"id":28,"uris":["http://zotero.org/users/1364657/items/75RTPXWX"],"uri":["http://zotero.org/users/1364657/items/75RTPXWX"],"itemData":{"id":28,"type":"thesis","title":"The Architecture of the Image: From Rhetoric to UXD &amp; Neuromedia","publisher":"The London Graduate School","publisher-place":"London, UK","event-place":"London, UK","author":[{"family":"Cham","given":"Karen"}],"issued":{"date-parts":[["2011"]],"season":"2013"}}}],"schema":"https://github.com/citation-style-language/schema/raw/master/csl-citation.json"} </w:instrText>
      </w:r>
      <w:r w:rsidR="00D82A9B" w:rsidRPr="000C48A8">
        <w:rPr>
          <w:rFonts w:ascii="Times New Roman" w:hAnsi="Times New Roman" w:cs="Times New Roman"/>
        </w:rPr>
        <w:fldChar w:fldCharType="separate"/>
      </w:r>
      <w:r w:rsidR="00D82A9B" w:rsidRPr="000C48A8">
        <w:rPr>
          <w:rFonts w:ascii="Times New Roman" w:hAnsi="Times New Roman" w:cs="Times New Roman"/>
          <w:noProof/>
        </w:rPr>
        <w:t>(Cham, 2011)</w:t>
      </w:r>
      <w:r w:rsidR="00D82A9B" w:rsidRPr="000C48A8">
        <w:rPr>
          <w:rFonts w:ascii="Times New Roman" w:hAnsi="Times New Roman" w:cs="Times New Roman"/>
        </w:rPr>
        <w:fldChar w:fldCharType="end"/>
      </w:r>
      <w:r w:rsidR="00D82A9B" w:rsidRPr="000C48A8">
        <w:rPr>
          <w:rFonts w:ascii="Times New Roman" w:hAnsi="Times New Roman" w:cs="Times New Roman"/>
        </w:rPr>
        <w:t xml:space="preserve">, and in which an increasing amount of interaction between businesses and customers takes place in a ‘digital service space’ </w:t>
      </w:r>
      <w:r w:rsidR="00D82A9B" w:rsidRPr="000C48A8">
        <w:rPr>
          <w:rFonts w:ascii="Times New Roman" w:hAnsi="Times New Roman" w:cs="Times New Roman"/>
        </w:rPr>
        <w:fldChar w:fldCharType="begin"/>
      </w:r>
      <w:r w:rsidR="00D82A9B" w:rsidRPr="000C48A8">
        <w:rPr>
          <w:rFonts w:ascii="Times New Roman" w:hAnsi="Times New Roman" w:cs="Times New Roman"/>
        </w:rPr>
        <w:instrText xml:space="preserve"> ADDIN ZOTERO_ITEM CSL_CITATION {"citationID":"VuwVvnMu","properties":{"formattedCitation":"(Ballantyne &amp; Nilsson, 2017)","plainCitation":"(Ballantyne &amp; Nilsson, 2017)","noteIndex":0},"citationItems":[{"id":581,"uris":["http://zotero.org/users/1364657/items/HWFX5CZN"],"uri":["http://zotero.org/users/1364657/items/HWFX5CZN"],"itemData":{"id":581,"type":"article-journal","title":"All that is solid melts into air: the servicescape in digital service space","container-title":"Journal of Services Marketing","page":"226-235","volume":"31","issue":"3","source":"CrossRef","DOI":"10.1108/JSM-03-2016-0115","ISSN":"0887-6045","shortTitle":"All that is solid melts into air","author":[{"family":"Ballantyne","given":"David"},{"family":"Nilsson","given":"Elin"}],"issued":{"date-parts":[["2017"]]}}}],"schema":"https://github.com/citation-style-language/schema/raw/master/csl-citation.json"} </w:instrText>
      </w:r>
      <w:r w:rsidR="00D82A9B" w:rsidRPr="000C48A8">
        <w:rPr>
          <w:rFonts w:ascii="Times New Roman" w:hAnsi="Times New Roman" w:cs="Times New Roman"/>
        </w:rPr>
        <w:fldChar w:fldCharType="separate"/>
      </w:r>
      <w:r w:rsidR="00D82A9B" w:rsidRPr="000C48A8">
        <w:rPr>
          <w:rFonts w:ascii="Times New Roman" w:hAnsi="Times New Roman" w:cs="Times New Roman"/>
          <w:noProof/>
        </w:rPr>
        <w:t>(Ballantyne &amp; Nilsson, 2017)</w:t>
      </w:r>
      <w:r w:rsidR="00D82A9B" w:rsidRPr="000C48A8">
        <w:rPr>
          <w:rFonts w:ascii="Times New Roman" w:hAnsi="Times New Roman" w:cs="Times New Roman"/>
        </w:rPr>
        <w:fldChar w:fldCharType="end"/>
      </w:r>
      <w:r w:rsidR="00D82A9B" w:rsidRPr="000C48A8">
        <w:rPr>
          <w:rFonts w:ascii="Times New Roman" w:hAnsi="Times New Roman" w:cs="Times New Roman"/>
        </w:rPr>
        <w:t xml:space="preserve">, </w:t>
      </w:r>
      <w:r w:rsidR="00C9257F" w:rsidRPr="000C48A8">
        <w:rPr>
          <w:rFonts w:ascii="Times New Roman" w:hAnsi="Times New Roman" w:cs="Times New Roman"/>
        </w:rPr>
        <w:t xml:space="preserve">it is important to question </w:t>
      </w:r>
      <w:r w:rsidR="009933F6">
        <w:rPr>
          <w:rFonts w:ascii="Times New Roman" w:hAnsi="Times New Roman" w:cs="Times New Roman"/>
        </w:rPr>
        <w:t>the implications of</w:t>
      </w:r>
      <w:r w:rsidR="00C679C0" w:rsidRPr="000C48A8">
        <w:rPr>
          <w:rFonts w:ascii="Times New Roman" w:hAnsi="Times New Roman" w:cs="Times New Roman"/>
        </w:rPr>
        <w:t xml:space="preserve"> organisations </w:t>
      </w:r>
      <w:r w:rsidR="009933F6">
        <w:rPr>
          <w:rFonts w:ascii="Times New Roman" w:hAnsi="Times New Roman" w:cs="Times New Roman"/>
        </w:rPr>
        <w:t>relying on</w:t>
      </w:r>
      <w:r w:rsidR="00C679C0" w:rsidRPr="000C48A8">
        <w:rPr>
          <w:rFonts w:ascii="Times New Roman" w:hAnsi="Times New Roman" w:cs="Times New Roman"/>
        </w:rPr>
        <w:t xml:space="preserve"> an increasingly digitally-mediated view of their </w:t>
      </w:r>
      <w:r w:rsidR="00E04F34">
        <w:rPr>
          <w:rFonts w:ascii="Times New Roman" w:hAnsi="Times New Roman" w:cs="Times New Roman"/>
        </w:rPr>
        <w:t>customers</w:t>
      </w:r>
      <w:r w:rsidR="009A2C4D">
        <w:rPr>
          <w:rFonts w:ascii="Times New Roman" w:hAnsi="Times New Roman" w:cs="Times New Roman"/>
        </w:rPr>
        <w:t xml:space="preserve"> </w:t>
      </w:r>
      <w:r w:rsidR="009A2C4D">
        <w:rPr>
          <w:rFonts w:ascii="Times New Roman" w:hAnsi="Times New Roman" w:cs="Times New Roman"/>
        </w:rPr>
        <w:fldChar w:fldCharType="begin"/>
      </w:r>
      <w:r w:rsidR="000B33F4">
        <w:rPr>
          <w:rFonts w:ascii="Times New Roman" w:hAnsi="Times New Roman" w:cs="Times New Roman"/>
        </w:rPr>
        <w:instrText xml:space="preserve"> ADDIN ZOTERO_ITEM CSL_CITATION {"citationID":"jbf3vtXs","properties":{"formattedCitation":"(Klaus, P, 2013; McLean &amp; Wilson, 2016; Rose, Hair, &amp; Clark, 2011)","plainCitation":"(Klaus, P, 2013; McLean &amp; Wilson, 2016; Rose, Hair, &amp; Clark, 2011)","noteIndex":0},"citationItems":[{"id":2394,"uris":["http://zotero.org/users/1364657/items/4RSF4UDS"],"uri":["http://zotero.org/users/1364657/items/4RSF4UDS"],"itemData":{"id":2394,"type":"article-journal","title":"The case of amazon.com: towards a conceptual framework of online customer service experience (OCSE) using the emerging consensus technique (ECT)","container-title":"Journal of Services Marketing","page":"433-457","volume":"47","issue":"6","author":[{"family":"Klaus, P","given":""}],"issued":{"date-parts":[["2013"]]}}},{"id":2395,"uris":["http://zotero.org/users/1364657/items/FQXB222J"],"uri":["http://zotero.org/users/1364657/items/FQXB222J"],"itemData":{"id":2395,"type":"article-journal","title":"Evolving the online customer experience...is there a role for online customer support?","container-title":"Computers in Human Behavior","page":"602-610","volume":"60","issue":"July 2016","author":[{"family":"McLean","given":"Graeme"},{"family":"Wilson","given":""}],"issued":{"date-parts":[["2016"]]}}},{"id":1300,"uris":["http://zotero.org/users/1364657/items/8RXM8PX5"],"uri":["http://zotero.org/users/1364657/items/8RXM8PX5"],"itemData":{"id":1300,"type":"article-journal","title":"Online Customer Experience: A Review of the Business-to-Consumer Online Purchase Context","container-title":"International Journal of Management Reviews","page":"24-39","volume":"13","author":[{"family":"Rose","given":"Susan"},{"family":"Hair","given":"Neil"},{"family":"Clark","given":"Moira"}],"issued":{"date-parts":[["2011"]]}}}],"schema":"https://github.com/citation-style-language/schema/raw/master/csl-citation.json"} </w:instrText>
      </w:r>
      <w:r w:rsidR="009A2C4D">
        <w:rPr>
          <w:rFonts w:ascii="Times New Roman" w:hAnsi="Times New Roman" w:cs="Times New Roman"/>
        </w:rPr>
        <w:fldChar w:fldCharType="separate"/>
      </w:r>
      <w:r w:rsidR="000B33F4">
        <w:rPr>
          <w:rFonts w:ascii="Times New Roman" w:hAnsi="Times New Roman" w:cs="Times New Roman"/>
          <w:noProof/>
        </w:rPr>
        <w:t>(Klaus, P, 2013; McLean &amp; Wilson, 2016; Rose, Hair, &amp; Clark, 2011)</w:t>
      </w:r>
      <w:r w:rsidR="009A2C4D">
        <w:rPr>
          <w:rFonts w:ascii="Times New Roman" w:hAnsi="Times New Roman" w:cs="Times New Roman"/>
        </w:rPr>
        <w:fldChar w:fldCharType="end"/>
      </w:r>
      <w:r w:rsidR="00C679C0" w:rsidRPr="000C48A8">
        <w:rPr>
          <w:rFonts w:ascii="Times New Roman" w:hAnsi="Times New Roman" w:cs="Times New Roman"/>
        </w:rPr>
        <w:t xml:space="preserve">. </w:t>
      </w:r>
    </w:p>
    <w:p w14:paraId="08C9FCDD" w14:textId="77777777" w:rsidR="000D390E" w:rsidRDefault="000D390E" w:rsidP="000C48A8">
      <w:pPr>
        <w:widowControl w:val="0"/>
        <w:autoSpaceDE w:val="0"/>
        <w:autoSpaceDN w:val="0"/>
        <w:adjustRightInd w:val="0"/>
        <w:spacing w:line="480" w:lineRule="auto"/>
        <w:rPr>
          <w:rFonts w:ascii="Times New Roman" w:hAnsi="Times New Roman" w:cs="Times New Roman"/>
        </w:rPr>
      </w:pPr>
    </w:p>
    <w:p w14:paraId="4B5E9DD3" w14:textId="7A4EC56F" w:rsidR="0047712B" w:rsidRDefault="0047712B" w:rsidP="000C48A8">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Conversely, </w:t>
      </w:r>
      <w:r w:rsidR="00F36542">
        <w:rPr>
          <w:rFonts w:ascii="Times New Roman" w:hAnsi="Times New Roman" w:cs="Times New Roman"/>
        </w:rPr>
        <w:t>one</w:t>
      </w:r>
      <w:r>
        <w:rPr>
          <w:rFonts w:ascii="Times New Roman" w:hAnsi="Times New Roman" w:cs="Times New Roman"/>
        </w:rPr>
        <w:t xml:space="preserve"> consequence of </w:t>
      </w:r>
      <w:r w:rsidR="00F36542">
        <w:rPr>
          <w:rFonts w:ascii="Times New Roman" w:hAnsi="Times New Roman" w:cs="Times New Roman"/>
        </w:rPr>
        <w:t xml:space="preserve">the increasing </w:t>
      </w:r>
      <w:r>
        <w:rPr>
          <w:rFonts w:ascii="Times New Roman" w:hAnsi="Times New Roman" w:cs="Times New Roman"/>
        </w:rPr>
        <w:t xml:space="preserve">digitisation </w:t>
      </w:r>
      <w:r w:rsidR="00F36542">
        <w:rPr>
          <w:rFonts w:ascii="Times New Roman" w:hAnsi="Times New Roman" w:cs="Times New Roman"/>
        </w:rPr>
        <w:t xml:space="preserve">of organisational operations </w:t>
      </w:r>
      <w:r>
        <w:rPr>
          <w:rFonts w:ascii="Times New Roman" w:hAnsi="Times New Roman" w:cs="Times New Roman"/>
        </w:rPr>
        <w:t xml:space="preserve">is that customers can expect </w:t>
      </w:r>
      <w:r w:rsidR="00910EE6">
        <w:rPr>
          <w:rFonts w:ascii="Times New Roman" w:hAnsi="Times New Roman" w:cs="Times New Roman"/>
        </w:rPr>
        <w:t>more</w:t>
      </w:r>
      <w:r>
        <w:rPr>
          <w:rFonts w:ascii="Times New Roman" w:hAnsi="Times New Roman" w:cs="Times New Roman"/>
        </w:rPr>
        <w:t xml:space="preserve"> personal</w:t>
      </w:r>
      <w:r w:rsidR="00910EE6">
        <w:rPr>
          <w:rFonts w:ascii="Times New Roman" w:hAnsi="Times New Roman" w:cs="Times New Roman"/>
        </w:rPr>
        <w:t>ised</w:t>
      </w:r>
      <w:r>
        <w:rPr>
          <w:rFonts w:ascii="Times New Roman" w:hAnsi="Times New Roman" w:cs="Times New Roman"/>
        </w:rPr>
        <w:t xml:space="preserve"> </w:t>
      </w:r>
      <w:r w:rsidR="00910EE6">
        <w:rPr>
          <w:rFonts w:ascii="Times New Roman" w:hAnsi="Times New Roman" w:cs="Times New Roman"/>
        </w:rPr>
        <w:t>interactions</w:t>
      </w:r>
      <w:r>
        <w:rPr>
          <w:rFonts w:ascii="Times New Roman" w:hAnsi="Times New Roman" w:cs="Times New Roman"/>
        </w:rPr>
        <w:t xml:space="preserve"> </w:t>
      </w:r>
      <w:r w:rsidR="00910EE6">
        <w:rPr>
          <w:rFonts w:ascii="Times New Roman" w:hAnsi="Times New Roman" w:cs="Times New Roman"/>
        </w:rPr>
        <w:t>as organisations strive to deliver more responsive customer journeys through the increasing use of automation</w:t>
      </w:r>
      <w:r w:rsidR="00E3136E">
        <w:rPr>
          <w:rFonts w:ascii="Times New Roman" w:hAnsi="Times New Roman" w:cs="Times New Roman"/>
        </w:rPr>
        <w:t>, algorithms, artificial intelligence</w:t>
      </w:r>
      <w:r w:rsidR="00910EE6">
        <w:rPr>
          <w:rFonts w:ascii="Times New Roman" w:hAnsi="Times New Roman" w:cs="Times New Roman"/>
        </w:rPr>
        <w:t xml:space="preserve"> and predictive analytics</w:t>
      </w:r>
      <w:r w:rsidR="003904DE">
        <w:rPr>
          <w:rFonts w:ascii="Times New Roman" w:hAnsi="Times New Roman" w:cs="Times New Roman"/>
        </w:rPr>
        <w:t xml:space="preserve"> </w:t>
      </w:r>
      <w:r w:rsidR="003904DE">
        <w:rPr>
          <w:rFonts w:ascii="Times New Roman" w:hAnsi="Times New Roman" w:cs="Times New Roman"/>
        </w:rPr>
        <w:fldChar w:fldCharType="begin"/>
      </w:r>
      <w:r w:rsidR="003904DE">
        <w:rPr>
          <w:rFonts w:ascii="Times New Roman" w:hAnsi="Times New Roman" w:cs="Times New Roman"/>
        </w:rPr>
        <w:instrText xml:space="preserve"> ADDIN ZOTERO_ITEM CSL_CITATION {"citationID":"hOknqWz0","properties":{"formattedCitation":"(Akter &amp; Wamba, 2016; Copulsky, Richardson, &amp; Simone, 2017)","plainCitation":"(Akter &amp; Wamba, 2016; Copulsky, Richardson, &amp; Simone, 2017)","noteIndex":0},"citationItems":[{"id":2495,"uris":["http://zotero.org/users/1364657/items/MHUAL64C"],"uri":["http://zotero.org/users/1364657/items/MHUAL64C"],"itemData":{"id":2495,"type":"article-journal","title":"Big data analytics in E-commerce: a systematic review and agenda for future research","container-title":"Electronic Markets","page":"173-194","volume":"26","issue":"2","source":"Springer Link","abstract":"There has been an increasing emphasis on big data analytics (BDA) in e-commerce in recent years. However, it remains poorly-explored as a concept, which obstructs its theoretical and practical development. This position paper explores BDA in e-commerce by drawing on a systematic review of the literature. The paper presents an interpretive framework that explores the definitional aspects, distinctive characteristics, types, business value and challenges of BDA in the e-commerce landscape. The paper also triggers broader discussions regarding future research challenges and opportunities in theory and practice. Overall, the findings of the study synthesize diverse BDA concepts (e.g., definition of big data, types, nature, business value and relevant theories) that provide deeper insights along the cross-cutting analytics applications in e-commerce.","DOI":"10.1007/s12525-016-0219-0","ISSN":"1422-8890","shortTitle":"Big data analytics in E-commerce","journalAbbreviation":"Electron Markets","language":"en","author":[{"family":"Akter","given":"Shahriar"},{"family":"Wamba","given":"Samuel Fosso"}],"issued":{"date-parts":[["2016"]]}}},{"id":2493,"uris":["http://zotero.org/users/1364657/items/YAPPQQPF"],"uri":["http://zotero.org/users/1364657/items/YAPPQQPF"],"itemData":{"id":2493,"type":"article-journal","title":"Marketing technologies, customer data and analytics: Enabling responsive customer journeys and scalable marketing processes","container-title":"Applied Marketing Analytics","page":"102-111","volume":"3","issue":"2","shortTitle":"Marketing technologies, customer data and analytics","language":"en","author":[{"family":"Copulsky","given":"Jonathan"},{"family":"Richardson","given":"Shawn"},{"family":"Simone","given":"Michael"}],"issued":{"date-parts":[["2017"]]}}}],"schema":"https://github.com/citation-style-language/schema/raw/master/csl-citation.json"} </w:instrText>
      </w:r>
      <w:r w:rsidR="003904DE">
        <w:rPr>
          <w:rFonts w:ascii="Times New Roman" w:hAnsi="Times New Roman" w:cs="Times New Roman"/>
        </w:rPr>
        <w:fldChar w:fldCharType="separate"/>
      </w:r>
      <w:r w:rsidR="003904DE">
        <w:rPr>
          <w:rFonts w:ascii="Times New Roman" w:hAnsi="Times New Roman" w:cs="Times New Roman"/>
          <w:noProof/>
        </w:rPr>
        <w:t>(Akter &amp; Wamba, 2016; Copulsky, Richardson, &amp; Simone, 2017)</w:t>
      </w:r>
      <w:r w:rsidR="003904DE">
        <w:rPr>
          <w:rFonts w:ascii="Times New Roman" w:hAnsi="Times New Roman" w:cs="Times New Roman"/>
        </w:rPr>
        <w:fldChar w:fldCharType="end"/>
      </w:r>
      <w:r w:rsidR="003904DE">
        <w:rPr>
          <w:rFonts w:ascii="Times New Roman" w:hAnsi="Times New Roman" w:cs="Times New Roman"/>
        </w:rPr>
        <w:t>.</w:t>
      </w:r>
      <w:r>
        <w:rPr>
          <w:rFonts w:ascii="Times New Roman" w:hAnsi="Times New Roman" w:cs="Times New Roman"/>
        </w:rPr>
        <w:t xml:space="preserve"> </w:t>
      </w:r>
      <w:r w:rsidR="00B730AF" w:rsidRPr="00310A50">
        <w:rPr>
          <w:rFonts w:ascii="Times New Roman" w:hAnsi="Times New Roman" w:cs="Times New Roman"/>
          <w:color w:val="000000" w:themeColor="text1"/>
        </w:rPr>
        <w:t xml:space="preserve">A key driver of the rush for organisations to digitally transform their operations </w:t>
      </w:r>
      <w:r w:rsidR="00A04601" w:rsidRPr="00310A50">
        <w:rPr>
          <w:rFonts w:ascii="Times New Roman" w:hAnsi="Times New Roman" w:cs="Times New Roman"/>
          <w:color w:val="000000" w:themeColor="text1"/>
        </w:rPr>
        <w:t>has been</w:t>
      </w:r>
      <w:r w:rsidR="00B730AF" w:rsidRPr="00310A50">
        <w:rPr>
          <w:rFonts w:ascii="Times New Roman" w:hAnsi="Times New Roman" w:cs="Times New Roman"/>
          <w:color w:val="000000" w:themeColor="text1"/>
        </w:rPr>
        <w:t xml:space="preserve"> the perceived need to </w:t>
      </w:r>
      <w:r w:rsidR="00A04601" w:rsidRPr="00310A50">
        <w:rPr>
          <w:rFonts w:ascii="Times New Roman" w:hAnsi="Times New Roman" w:cs="Times New Roman"/>
          <w:color w:val="000000" w:themeColor="text1"/>
        </w:rPr>
        <w:t xml:space="preserve">provide </w:t>
      </w:r>
      <w:r w:rsidR="004E5389" w:rsidRPr="00310A50">
        <w:rPr>
          <w:rFonts w:ascii="Times New Roman" w:hAnsi="Times New Roman" w:cs="Times New Roman"/>
          <w:color w:val="000000" w:themeColor="text1"/>
        </w:rPr>
        <w:t xml:space="preserve">a </w:t>
      </w:r>
      <w:r w:rsidR="00A04601" w:rsidRPr="00310A50">
        <w:rPr>
          <w:rFonts w:ascii="Times New Roman" w:hAnsi="Times New Roman" w:cs="Times New Roman"/>
          <w:color w:val="000000" w:themeColor="text1"/>
        </w:rPr>
        <w:t>‘</w:t>
      </w:r>
      <w:r w:rsidR="004E5389" w:rsidRPr="00310A50">
        <w:rPr>
          <w:rFonts w:ascii="Times New Roman" w:hAnsi="Times New Roman" w:cs="Times New Roman"/>
          <w:color w:val="000000" w:themeColor="text1"/>
        </w:rPr>
        <w:t>single</w:t>
      </w:r>
      <w:r w:rsidR="00A04601" w:rsidRPr="00310A50">
        <w:rPr>
          <w:rFonts w:ascii="Times New Roman" w:hAnsi="Times New Roman" w:cs="Times New Roman"/>
          <w:color w:val="000000" w:themeColor="text1"/>
        </w:rPr>
        <w:t xml:space="preserve"> view of the customer’ </w:t>
      </w:r>
      <w:r w:rsidR="001F40E5">
        <w:rPr>
          <w:rFonts w:ascii="Times New Roman" w:hAnsi="Times New Roman" w:cs="Times New Roman"/>
          <w:color w:val="000000" w:themeColor="text1"/>
        </w:rPr>
        <w:fldChar w:fldCharType="begin"/>
      </w:r>
      <w:r w:rsidR="001F40E5">
        <w:rPr>
          <w:rFonts w:ascii="Times New Roman" w:hAnsi="Times New Roman" w:cs="Times New Roman"/>
          <w:color w:val="000000" w:themeColor="text1"/>
        </w:rPr>
        <w:instrText xml:space="preserve"> ADDIN ZOTERO_ITEM CSL_CITATION {"citationID":"nhjlFk9A","properties":{"formattedCitation":"(Ryals, Knox, &amp; Maklan, 2000; Ryals &amp; Payne, 2001)","plainCitation":"(Ryals, Knox, &amp; Maklan, 2000; Ryals &amp; Payne, 2001)","noteIndex":0},"citationItems":[{"id":2513,"uris":["http://zotero.org/users/1364657/items/KYY83LQC"],"uri":["http://zotero.org/users/1364657/items/KYY83LQC"],"itemData":{"id":2513,"type":"book","title":"Customer relationship management (CRM): building the business case.","publisher":"FT Prentice Hall","publisher-place":"London, UK","event-place":"London, UK","author":[{"family":"Ryals","given":"L"},{"family":"Knox","given":"S"},{"family":"Maklan","given":"S"}],"issued":{"date-parts":[["2000"]]}}},{"id":2514,"uris":["http://zotero.org/users/1364657/items/UA84GYEH"],"uri":["http://zotero.org/users/1364657/items/UA84GYEH"],"itemData":{"id":2514,"type":"article-journal","title":"Customer relationship management in financial services: towards information-enabled relationship marketing","container-title":"Journal of Strategic Marketing","page":"3-27","volume":"9","author":[{"family":"Ryals","given":"L"},{"family":"Payne","given":"A"}],"issued":{"date-parts":[["2001"]]}}}],"schema":"https://github.com/citation-style-language/schema/raw/master/csl-citation.json"} </w:instrText>
      </w:r>
      <w:r w:rsidR="001F40E5">
        <w:rPr>
          <w:rFonts w:ascii="Times New Roman" w:hAnsi="Times New Roman" w:cs="Times New Roman"/>
          <w:color w:val="000000" w:themeColor="text1"/>
        </w:rPr>
        <w:fldChar w:fldCharType="separate"/>
      </w:r>
      <w:r w:rsidR="001F40E5">
        <w:rPr>
          <w:rFonts w:ascii="Times New Roman" w:hAnsi="Times New Roman" w:cs="Times New Roman"/>
          <w:noProof/>
          <w:color w:val="000000" w:themeColor="text1"/>
        </w:rPr>
        <w:t xml:space="preserve">(Ryals, </w:t>
      </w:r>
      <w:r w:rsidR="001F40E5">
        <w:rPr>
          <w:rFonts w:ascii="Times New Roman" w:hAnsi="Times New Roman" w:cs="Times New Roman"/>
          <w:noProof/>
          <w:color w:val="000000" w:themeColor="text1"/>
        </w:rPr>
        <w:lastRenderedPageBreak/>
        <w:t>Knox, &amp; Maklan, 2000; Ryals &amp; Payne, 2001)</w:t>
      </w:r>
      <w:r w:rsidR="001F40E5">
        <w:rPr>
          <w:rFonts w:ascii="Times New Roman" w:hAnsi="Times New Roman" w:cs="Times New Roman"/>
          <w:color w:val="000000" w:themeColor="text1"/>
        </w:rPr>
        <w:fldChar w:fldCharType="end"/>
      </w:r>
      <w:r w:rsidR="001F40E5">
        <w:rPr>
          <w:rFonts w:ascii="Times New Roman" w:hAnsi="Times New Roman" w:cs="Times New Roman"/>
          <w:color w:val="000000" w:themeColor="text1"/>
        </w:rPr>
        <w:t xml:space="preserve"> </w:t>
      </w:r>
      <w:r w:rsidR="00A04601" w:rsidRPr="00310A50">
        <w:rPr>
          <w:rFonts w:ascii="Times New Roman" w:hAnsi="Times New Roman" w:cs="Times New Roman"/>
          <w:color w:val="000000" w:themeColor="text1"/>
        </w:rPr>
        <w:t xml:space="preserve">by </w:t>
      </w:r>
      <w:r w:rsidR="00D063F5" w:rsidRPr="00310A50">
        <w:rPr>
          <w:rFonts w:ascii="Times New Roman" w:hAnsi="Times New Roman" w:cs="Times New Roman"/>
          <w:color w:val="000000" w:themeColor="text1"/>
        </w:rPr>
        <w:t>join</w:t>
      </w:r>
      <w:r w:rsidR="00A04601" w:rsidRPr="00310A50">
        <w:rPr>
          <w:rFonts w:ascii="Times New Roman" w:hAnsi="Times New Roman" w:cs="Times New Roman"/>
          <w:color w:val="000000" w:themeColor="text1"/>
        </w:rPr>
        <w:t>ing</w:t>
      </w:r>
      <w:r w:rsidR="00D063F5" w:rsidRPr="00310A50">
        <w:rPr>
          <w:rFonts w:ascii="Times New Roman" w:hAnsi="Times New Roman" w:cs="Times New Roman"/>
          <w:color w:val="000000" w:themeColor="text1"/>
        </w:rPr>
        <w:t xml:space="preserve"> up the multiple interactions across multiple channels and devices that a customer can have with an organ</w:t>
      </w:r>
      <w:r w:rsidR="00A04601" w:rsidRPr="00310A50">
        <w:rPr>
          <w:rFonts w:ascii="Times New Roman" w:hAnsi="Times New Roman" w:cs="Times New Roman"/>
          <w:color w:val="000000" w:themeColor="text1"/>
        </w:rPr>
        <w:t>isation.</w:t>
      </w:r>
      <w:r w:rsidR="003904DE" w:rsidRPr="00310A50">
        <w:rPr>
          <w:rFonts w:ascii="Times New Roman" w:hAnsi="Times New Roman" w:cs="Times New Roman"/>
          <w:color w:val="000000" w:themeColor="text1"/>
        </w:rPr>
        <w:t xml:space="preserve"> It is here that Cramer’s description of postdigital as ‘the messy state of media, arts and design </w:t>
      </w:r>
      <w:r w:rsidR="003904DE" w:rsidRPr="00310A50">
        <w:rPr>
          <w:rFonts w:ascii="Times New Roman" w:hAnsi="Times New Roman" w:cs="Times New Roman"/>
          <w:i/>
          <w:color w:val="000000" w:themeColor="text1"/>
        </w:rPr>
        <w:t>after</w:t>
      </w:r>
      <w:r w:rsidR="003904DE" w:rsidRPr="00310A50">
        <w:rPr>
          <w:rFonts w:ascii="Times New Roman" w:hAnsi="Times New Roman" w:cs="Times New Roman"/>
          <w:color w:val="000000" w:themeColor="text1"/>
        </w:rPr>
        <w:t xml:space="preserve"> their digitisation (or, at least, the digitisation of crucial aspects of the channels through which they are communicated)’ (2015:</w:t>
      </w:r>
      <w:r w:rsidR="00543CE8">
        <w:rPr>
          <w:rFonts w:ascii="Times New Roman" w:hAnsi="Times New Roman" w:cs="Times New Roman"/>
          <w:color w:val="000000" w:themeColor="text1"/>
        </w:rPr>
        <w:t xml:space="preserve"> </w:t>
      </w:r>
      <w:r w:rsidR="003904DE" w:rsidRPr="00310A50">
        <w:rPr>
          <w:rFonts w:ascii="Times New Roman" w:hAnsi="Times New Roman" w:cs="Times New Roman"/>
          <w:color w:val="000000" w:themeColor="text1"/>
        </w:rPr>
        <w:t>19) is relevant, as it can be used to hypothesise that postdigital organisations will be in an equally ‘messy state’.</w:t>
      </w:r>
      <w:r w:rsidR="00A04601" w:rsidRPr="00310A50">
        <w:rPr>
          <w:rFonts w:ascii="Times New Roman" w:hAnsi="Times New Roman" w:cs="Times New Roman"/>
          <w:color w:val="000000" w:themeColor="text1"/>
        </w:rPr>
        <w:t xml:space="preserve"> In a postdigital organisation, we can</w:t>
      </w:r>
      <w:r w:rsidRPr="00310A50">
        <w:rPr>
          <w:rFonts w:ascii="Times New Roman" w:hAnsi="Times New Roman" w:cs="Times New Roman"/>
          <w:color w:val="000000" w:themeColor="text1"/>
        </w:rPr>
        <w:t xml:space="preserve"> assume that the channels through which an organisation communicates with its customers have been digitised, </w:t>
      </w:r>
      <w:r w:rsidR="00A04601" w:rsidRPr="00310A50">
        <w:rPr>
          <w:rFonts w:ascii="Times New Roman" w:hAnsi="Times New Roman" w:cs="Times New Roman"/>
          <w:color w:val="000000" w:themeColor="text1"/>
        </w:rPr>
        <w:t xml:space="preserve">and </w:t>
      </w:r>
      <w:r w:rsidRPr="00310A50">
        <w:rPr>
          <w:rFonts w:ascii="Times New Roman" w:hAnsi="Times New Roman" w:cs="Times New Roman"/>
          <w:color w:val="000000" w:themeColor="text1"/>
        </w:rPr>
        <w:t xml:space="preserve">it is </w:t>
      </w:r>
      <w:r w:rsidR="00A04601" w:rsidRPr="00310A50">
        <w:rPr>
          <w:rFonts w:ascii="Times New Roman" w:hAnsi="Times New Roman" w:cs="Times New Roman"/>
          <w:color w:val="000000" w:themeColor="text1"/>
        </w:rPr>
        <w:t xml:space="preserve">therefore </w:t>
      </w:r>
      <w:r w:rsidRPr="00310A50">
        <w:rPr>
          <w:rFonts w:ascii="Times New Roman" w:hAnsi="Times New Roman" w:cs="Times New Roman"/>
          <w:color w:val="000000" w:themeColor="text1"/>
        </w:rPr>
        <w:t xml:space="preserve">possible to </w:t>
      </w:r>
      <w:r w:rsidR="003904DE" w:rsidRPr="00310A50">
        <w:rPr>
          <w:rFonts w:ascii="Times New Roman" w:hAnsi="Times New Roman" w:cs="Times New Roman"/>
          <w:color w:val="000000" w:themeColor="text1"/>
        </w:rPr>
        <w:t>theorise</w:t>
      </w:r>
      <w:r w:rsidRPr="00310A50">
        <w:rPr>
          <w:rFonts w:ascii="Times New Roman" w:hAnsi="Times New Roman" w:cs="Times New Roman"/>
          <w:color w:val="000000" w:themeColor="text1"/>
        </w:rPr>
        <w:t xml:space="preserve"> that a postdigital organisation </w:t>
      </w:r>
      <w:r w:rsidR="00A04601" w:rsidRPr="00310A50">
        <w:rPr>
          <w:rFonts w:ascii="Times New Roman" w:hAnsi="Times New Roman" w:cs="Times New Roman"/>
          <w:color w:val="000000" w:themeColor="text1"/>
        </w:rPr>
        <w:t xml:space="preserve">can provide customers with a one-to-one relationship.  </w:t>
      </w:r>
    </w:p>
    <w:p w14:paraId="07D98B9C" w14:textId="77777777" w:rsidR="0047712B" w:rsidRDefault="0047712B" w:rsidP="000C48A8">
      <w:pPr>
        <w:widowControl w:val="0"/>
        <w:autoSpaceDE w:val="0"/>
        <w:autoSpaceDN w:val="0"/>
        <w:adjustRightInd w:val="0"/>
        <w:spacing w:line="480" w:lineRule="auto"/>
        <w:rPr>
          <w:rFonts w:ascii="Times New Roman" w:hAnsi="Times New Roman" w:cs="Times New Roman"/>
        </w:rPr>
      </w:pPr>
    </w:p>
    <w:p w14:paraId="54CE1F0D" w14:textId="0229D72D" w:rsidR="00F36542" w:rsidRDefault="002F1487" w:rsidP="000C48A8">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w:t>
      </w:r>
      <w:r w:rsidR="0047712B">
        <w:rPr>
          <w:rFonts w:ascii="Times New Roman" w:hAnsi="Times New Roman" w:cs="Times New Roman"/>
        </w:rPr>
        <w:t xml:space="preserve"> postdigital organisation </w:t>
      </w:r>
      <w:r>
        <w:rPr>
          <w:rFonts w:ascii="Times New Roman" w:hAnsi="Times New Roman" w:cs="Times New Roman"/>
        </w:rPr>
        <w:t xml:space="preserve">cannot be understood as ‘divided into discrete, countable units’ (Cramer, 2015:18), whether these units be agents or internal functions. Following Cramer’s logic, a postdigital organisation is one where the organisation itself is viewed as the unit </w:t>
      </w:r>
      <w:r w:rsidR="00543CE8">
        <w:rPr>
          <w:rFonts w:ascii="Times New Roman" w:hAnsi="Times New Roman" w:cs="Times New Roman"/>
        </w:rPr>
        <w:t>of analysis and understood as a complex</w:t>
      </w:r>
      <w:r>
        <w:rPr>
          <w:rFonts w:ascii="Times New Roman" w:hAnsi="Times New Roman" w:cs="Times New Roman"/>
        </w:rPr>
        <w:t xml:space="preserve"> adaptive system, a view which aligns with the literature on organisational complexity</w:t>
      </w:r>
      <w:r w:rsidR="001F686C">
        <w:rPr>
          <w:rFonts w:ascii="Times New Roman" w:hAnsi="Times New Roman" w:cs="Times New Roman"/>
        </w:rPr>
        <w:t xml:space="preserve"> </w:t>
      </w:r>
      <w:r w:rsidR="001F686C" w:rsidRPr="000C48A8">
        <w:rPr>
          <w:rFonts w:ascii="Times New Roman" w:hAnsi="Times New Roman" w:cs="Times New Roman"/>
        </w:rPr>
        <w:fldChar w:fldCharType="begin"/>
      </w:r>
      <w:r w:rsidR="00310A50">
        <w:rPr>
          <w:rFonts w:ascii="Times New Roman" w:hAnsi="Times New Roman" w:cs="Times New Roman"/>
        </w:rPr>
        <w:instrText xml:space="preserve"> ADDIN ZOTERO_ITEM CSL_CITATION {"citationID":"zMqE3DMc","properties":{"formattedCitation":"(Boal &amp; Schultz, 2007; Mitleton-Kelly, 2003; Schneider &amp; Somers, 2006; Stacey, 1995, 1996; Uhl-Bien et al., 2007; Weick, 1995, 2001)","plainCitation":"(Boal &amp; Schultz, 2007; Mitleton-Kelly, 2003; Schneider &amp; Somers, 2006; Stacey, 1995, 1996; Uhl-Bien et al., 2007; Weick, 1995, 2001)","noteIndex":0},"citationItems":[{"id":552,"uris":["http://zotero.org/users/1364657/items/DMWNJ2E3"],"uri":["http://zotero.org/users/1364657/items/DMWNJ2E3"],"itemData":{"id":552,"type":"article-journal","title":"Storytelling, time, and evolution: The role of strategic leadership in complex adaptive systems","container-title":"The Leadership Quarterly","page":"411-428","volume":"18","issue":"4","author":[{"family":"Boal","given":"Kimberly"},{"family":"Schultz","given":"Patrick"}],"issued":{"date-parts":[["2007"]]}}},{"id":510,"uris":["http://zotero.org/users/1364657/items/5IKD6ZIW"],"uri":["http://zotero.org/users/1364657/items/5IKD6ZIW"],"itemData":{"id":510,"type":"book","title":"Complex Systems and Evolutionary Perspectives on Organisations: The Application of Complexity Theory to Organisations","publisher":"Pergamon","publisher-place":"London, UK","event-place":"London, UK","editor":[{"family":"Mitleton-Kelly","given":"Eve"}],"issued":{"date-parts":[["2003"]]}}},{"id":553,"uris":["http://zotero.org/users/1364657/items/KI3A2CG9"],"uri":["http://zotero.org/users/1364657/items/KI3A2CG9"],"itemData":{"id":553,"type":"article-journal","title":"Organizations as complex adaptive systems: Implications of Complexity Theory for leadership research","container-title":"The Leadership Quarterly","page":"351-365","volume":"17","issue":"4","author":[{"family":"Schneider","given":"Marguerite"},{"family":"Somers","given":"Mark"}],"issued":{"date-parts":[["2006"]]}}},{"id":44,"uris":["http://zotero.org/users/1364657/items/GBU3SM7T"],"uri":["http://zotero.org/users/1364657/items/GBU3SM7T"],"itemData":{"id":44,"type":"article-journal","title":"The science of complexity: an alternative perspective for strategic change processes","container-title":"Strategic Management Journal","page":"477-495","volume":"16","issue":"6","author":[{"family":"Stacey","given":"Ralph D"}],"issued":{"date-parts":[["1995"]]}}},{"id":505,"uris":["http://zotero.org/users/1364657/items/FT74GR88"],"uri":["http://zotero.org/users/1364657/items/FT74GR88"],"itemData":{"id":505,"type":"book","title":"Complexity and Creativity in Organisations","publisher":"Berrett-Koehler","publisher-place":"San Francisco, CA","event-place":"San Francisco, CA","author":[{"family":"Stacey","given":"Ralph D"}],"issued":{"date-parts":[["1996"]]}}},{"id":554,"uris":["http://zotero.org/users/1364657/items/9TARKMFW"],"uri":["http://zotero.org/users/1364657/items/9TARKMFW"],"itemData":{"id":554,"type":"article-journal","title":"Complexity Leadership Theory: Shifting leadership from the industrial age to the knowledge era","container-title":"The Leadership Quarterly","page":"298-318","volume":"18","issue":"4","author":[{"family":"Uhl-Bien","given":"Mary"},{"family":"Marion","given":"Russ"},{"family":"McKelvey","given":"Bill"}],"issued":{"date-parts":[["2007"]]}}},{"id":1314,"uris":["http://zotero.org/users/1364657/items/PULUMW39"],"uri":["http://zotero.org/users/1364657/items/PULUMW39"],"itemData":{"id":1314,"type":"book","title":"Sensemaking in Organizations","publisher":"Sage","author":[{"family":"Weick","given":"Karl E"}],"issued":{"date-parts":[["1995"]]}}},{"id":1729,"uris":["http://zotero.org/users/1364657/items/A6SUMW9H"],"uri":["http://zotero.org/users/1364657/items/A6SUMW9H"],"itemData":{"id":1729,"type":"book","title":"Making Sense of the Organization","publisher":"Blackwell","publisher-place":"Oxford, UK","event-place":"Oxford, UK","author":[{"family":"Weick","given":"Karl E"}],"issued":{"date-parts":[["2001"]]}}}],"schema":"https://github.com/citation-style-language/schema/raw/master/csl-citation.json"} </w:instrText>
      </w:r>
      <w:r w:rsidR="001F686C" w:rsidRPr="000C48A8">
        <w:rPr>
          <w:rFonts w:ascii="Times New Roman" w:hAnsi="Times New Roman" w:cs="Times New Roman"/>
        </w:rPr>
        <w:fldChar w:fldCharType="separate"/>
      </w:r>
      <w:r w:rsidR="00310A50">
        <w:rPr>
          <w:rFonts w:ascii="Times New Roman" w:hAnsi="Times New Roman" w:cs="Times New Roman"/>
          <w:noProof/>
        </w:rPr>
        <w:t>(Boal &amp; Schultz, 2007; Mitleton-Kelly, 2003; Schneider &amp; Somers, 2006; Stacey, 1995, 1996; Uhl-Bien et al., 2007; Weick, 1995, 2001)</w:t>
      </w:r>
      <w:r w:rsidR="001F686C" w:rsidRPr="000C48A8">
        <w:rPr>
          <w:rFonts w:ascii="Times New Roman" w:hAnsi="Times New Roman" w:cs="Times New Roman"/>
        </w:rPr>
        <w:fldChar w:fldCharType="end"/>
      </w:r>
      <w:r>
        <w:rPr>
          <w:rFonts w:ascii="Times New Roman" w:hAnsi="Times New Roman" w:cs="Times New Roman"/>
        </w:rPr>
        <w:t>. One important implication of such a view is that a customer should be able to interact with an organisatio</w:t>
      </w:r>
      <w:r w:rsidR="00A04601">
        <w:rPr>
          <w:rFonts w:ascii="Times New Roman" w:hAnsi="Times New Roman" w:cs="Times New Roman"/>
        </w:rPr>
        <w:t>n as if it were a single entity.</w:t>
      </w:r>
      <w:r>
        <w:rPr>
          <w:rFonts w:ascii="Times New Roman" w:hAnsi="Times New Roman" w:cs="Times New Roman"/>
        </w:rPr>
        <w:t xml:space="preserve"> </w:t>
      </w:r>
      <w:r w:rsidR="00A04601">
        <w:rPr>
          <w:rFonts w:ascii="Times New Roman" w:hAnsi="Times New Roman" w:cs="Times New Roman"/>
        </w:rPr>
        <w:t>F</w:t>
      </w:r>
      <w:r>
        <w:rPr>
          <w:rFonts w:ascii="Times New Roman" w:hAnsi="Times New Roman" w:cs="Times New Roman"/>
        </w:rPr>
        <w:t xml:space="preserve">or this to be achievable, all the complexity of the organisation would have to be present in each individual agent, something which </w:t>
      </w:r>
      <w:proofErr w:type="spellStart"/>
      <w:r>
        <w:rPr>
          <w:rFonts w:ascii="Times New Roman" w:hAnsi="Times New Roman" w:cs="Times New Roman"/>
        </w:rPr>
        <w:t>Cilliers</w:t>
      </w:r>
      <w:proofErr w:type="spellEnd"/>
      <w:r>
        <w:rPr>
          <w:rFonts w:ascii="Times New Roman" w:hAnsi="Times New Roman" w:cs="Times New Roman"/>
        </w:rPr>
        <w:t xml:space="preserve"> (1998) argues is impossible as it goes against the logic of complex systems. </w:t>
      </w:r>
      <w:r w:rsidR="00F36542">
        <w:rPr>
          <w:rFonts w:ascii="Times New Roman" w:hAnsi="Times New Roman" w:cs="Times New Roman"/>
        </w:rPr>
        <w:t xml:space="preserve">However, one possible way around this problem is to hypothesise that each agent has near-instant access to all the knowledge in the organisation (or at least sufficient knowledge to resolve a customer interaction effectively). This idealised situation is beginning to become possible through the use of large datasets, sophisticated algorithms and artificial intelligence. </w:t>
      </w:r>
    </w:p>
    <w:p w14:paraId="19CB76BE" w14:textId="77777777" w:rsidR="00AA1B03" w:rsidRPr="000C48A8" w:rsidRDefault="00AA1B03" w:rsidP="000C48A8">
      <w:pPr>
        <w:spacing w:line="480" w:lineRule="auto"/>
        <w:rPr>
          <w:rFonts w:ascii="Times New Roman" w:hAnsi="Times New Roman" w:cs="Times New Roman"/>
          <w:b/>
        </w:rPr>
      </w:pPr>
    </w:p>
    <w:p w14:paraId="64872F0E" w14:textId="77777777" w:rsidR="000D1898" w:rsidRPr="000C48A8" w:rsidRDefault="000D1898" w:rsidP="009749A0">
      <w:pPr>
        <w:spacing w:line="480" w:lineRule="auto"/>
        <w:outlineLvl w:val="0"/>
        <w:rPr>
          <w:rFonts w:ascii="Times New Roman" w:hAnsi="Times New Roman" w:cs="Times New Roman"/>
          <w:b/>
        </w:rPr>
      </w:pPr>
      <w:r w:rsidRPr="000C48A8">
        <w:rPr>
          <w:rFonts w:ascii="Times New Roman" w:hAnsi="Times New Roman" w:cs="Times New Roman"/>
          <w:b/>
        </w:rPr>
        <w:lastRenderedPageBreak/>
        <w:t>A crisis of representation</w:t>
      </w:r>
    </w:p>
    <w:p w14:paraId="223DC7F2" w14:textId="77777777" w:rsidR="00C16BB0" w:rsidRPr="000C48A8" w:rsidRDefault="00C16BB0" w:rsidP="000C48A8">
      <w:pPr>
        <w:widowControl w:val="0"/>
        <w:autoSpaceDE w:val="0"/>
        <w:autoSpaceDN w:val="0"/>
        <w:adjustRightInd w:val="0"/>
        <w:spacing w:line="480" w:lineRule="auto"/>
        <w:rPr>
          <w:rFonts w:ascii="Times New Roman" w:hAnsi="Times New Roman" w:cs="Times New Roman"/>
        </w:rPr>
      </w:pPr>
    </w:p>
    <w:p w14:paraId="5B53A07D" w14:textId="1A308076" w:rsidR="00406C5C" w:rsidRDefault="008E1165" w:rsidP="000C48A8">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But </w:t>
      </w:r>
      <w:r w:rsidR="00C16BB0" w:rsidRPr="000C48A8">
        <w:rPr>
          <w:rFonts w:ascii="Times New Roman" w:hAnsi="Times New Roman" w:cs="Times New Roman"/>
        </w:rPr>
        <w:t xml:space="preserve">attempts </w:t>
      </w:r>
      <w:r w:rsidR="001D2ADC">
        <w:rPr>
          <w:rFonts w:ascii="Times New Roman" w:hAnsi="Times New Roman" w:cs="Times New Roman"/>
        </w:rPr>
        <w:t xml:space="preserve">to </w:t>
      </w:r>
      <w:r>
        <w:rPr>
          <w:rFonts w:ascii="Times New Roman" w:hAnsi="Times New Roman" w:cs="Times New Roman"/>
        </w:rPr>
        <w:t>conceptualise a postdigital organisation</w:t>
      </w:r>
      <w:r w:rsidR="00C16BB0" w:rsidRPr="000C48A8">
        <w:rPr>
          <w:rFonts w:ascii="Times New Roman" w:hAnsi="Times New Roman" w:cs="Times New Roman"/>
        </w:rPr>
        <w:t xml:space="preserve"> </w:t>
      </w:r>
      <w:r>
        <w:rPr>
          <w:rFonts w:ascii="Times New Roman" w:hAnsi="Times New Roman" w:cs="Times New Roman"/>
        </w:rPr>
        <w:t>are rendered problematic by</w:t>
      </w:r>
      <w:r w:rsidR="00C16BB0" w:rsidRPr="000C48A8">
        <w:rPr>
          <w:rFonts w:ascii="Times New Roman" w:hAnsi="Times New Roman" w:cs="Times New Roman"/>
        </w:rPr>
        <w:t xml:space="preserve"> the issues of legitimation and representation</w:t>
      </w:r>
      <w:r w:rsidR="007B0559" w:rsidRPr="000C48A8">
        <w:rPr>
          <w:rFonts w:ascii="Times New Roman" w:hAnsi="Times New Roman" w:cs="Times New Roman"/>
        </w:rPr>
        <w:t xml:space="preserve"> of knowledge</w:t>
      </w:r>
      <w:r w:rsidR="00C16BB0" w:rsidRPr="000C48A8">
        <w:rPr>
          <w:rFonts w:ascii="Times New Roman" w:hAnsi="Times New Roman" w:cs="Times New Roman"/>
        </w:rPr>
        <w:t>.</w:t>
      </w:r>
      <w:r w:rsidR="00F27BC3" w:rsidRPr="000C48A8">
        <w:rPr>
          <w:rFonts w:ascii="Times New Roman" w:hAnsi="Times New Roman" w:cs="Times New Roman"/>
        </w:rPr>
        <w:t xml:space="preserve"> </w:t>
      </w:r>
      <w:r w:rsidR="00637FD9">
        <w:rPr>
          <w:rFonts w:ascii="Times New Roman" w:hAnsi="Times New Roman" w:cs="Times New Roman"/>
        </w:rPr>
        <w:t>Questioning what constitutes legitimate knowledge</w:t>
      </w:r>
      <w:r w:rsidR="00637FD9" w:rsidRPr="000C48A8">
        <w:rPr>
          <w:rFonts w:ascii="Times New Roman" w:hAnsi="Times New Roman" w:cs="Times New Roman"/>
        </w:rPr>
        <w:t xml:space="preserve"> is relevant to a </w:t>
      </w:r>
      <w:r w:rsidR="00637FD9">
        <w:rPr>
          <w:rFonts w:ascii="Times New Roman" w:hAnsi="Times New Roman" w:cs="Times New Roman"/>
        </w:rPr>
        <w:t>postdigital</w:t>
      </w:r>
      <w:r w:rsidR="00637FD9" w:rsidRPr="000C48A8">
        <w:rPr>
          <w:rFonts w:ascii="Times New Roman" w:hAnsi="Times New Roman" w:cs="Times New Roman"/>
        </w:rPr>
        <w:t xml:space="preserve"> perspective on organisations because it presents implications for </w:t>
      </w:r>
      <w:r w:rsidR="00637FD9">
        <w:rPr>
          <w:rFonts w:ascii="Times New Roman" w:hAnsi="Times New Roman" w:cs="Times New Roman"/>
        </w:rPr>
        <w:t>the types of</w:t>
      </w:r>
      <w:r w:rsidR="00637FD9" w:rsidRPr="000C48A8">
        <w:rPr>
          <w:rFonts w:ascii="Times New Roman" w:hAnsi="Times New Roman" w:cs="Times New Roman"/>
        </w:rPr>
        <w:t xml:space="preserve"> </w:t>
      </w:r>
      <w:r w:rsidR="00637FD9">
        <w:rPr>
          <w:rFonts w:ascii="Times New Roman" w:hAnsi="Times New Roman" w:cs="Times New Roman"/>
        </w:rPr>
        <w:t>knowledge an organisation values</w:t>
      </w:r>
      <w:r w:rsidR="00637FD9" w:rsidRPr="000C48A8">
        <w:rPr>
          <w:rFonts w:ascii="Times New Roman" w:hAnsi="Times New Roman" w:cs="Times New Roman"/>
        </w:rPr>
        <w:t xml:space="preserve">, how knowledge is stored, and how this knowledge affects the decisions that determine the ability of the organisation to sense, </w:t>
      </w:r>
      <w:r w:rsidR="00637FD9">
        <w:rPr>
          <w:rFonts w:ascii="Times New Roman" w:hAnsi="Times New Roman" w:cs="Times New Roman"/>
        </w:rPr>
        <w:t xml:space="preserve">explore, </w:t>
      </w:r>
      <w:r w:rsidR="00637FD9" w:rsidRPr="000C48A8">
        <w:rPr>
          <w:rFonts w:ascii="Times New Roman" w:hAnsi="Times New Roman" w:cs="Times New Roman"/>
        </w:rPr>
        <w:t>adapt, and evolve in response to its environment</w:t>
      </w:r>
      <w:r w:rsidR="00637FD9">
        <w:rPr>
          <w:rFonts w:ascii="Times New Roman" w:hAnsi="Times New Roman" w:cs="Times New Roman"/>
        </w:rPr>
        <w:t xml:space="preserve"> </w:t>
      </w:r>
      <w:r w:rsidR="00637FD9">
        <w:rPr>
          <w:rFonts w:ascii="Times New Roman" w:hAnsi="Times New Roman" w:cs="Times New Roman"/>
        </w:rPr>
        <w:fldChar w:fldCharType="begin"/>
      </w:r>
      <w:r w:rsidR="00637FD9">
        <w:rPr>
          <w:rFonts w:ascii="Times New Roman" w:hAnsi="Times New Roman" w:cs="Times New Roman"/>
        </w:rPr>
        <w:instrText xml:space="preserve"> ADDIN ZOTERO_ITEM CSL_CITATION {"citationID":"GmAYSa7X","properties":{"formattedCitation":"(March, 1991; Pavlou &amp; El Sawy, 2011)","plainCitation":"(March, 1991; Pavlou &amp; El Sawy, 2011)","noteIndex":0},"citationItems":[{"id":66,"uris":["http://zotero.org/users/1364657/items/IA548F8E"],"uri":["http://zotero.org/users/1364657/items/IA548F8E"],"itemData":{"id":66,"type":"article-journal","title":"Exploration and Exploitation in Organizational Learning","container-title":"Organization Science","page":"71-87","volume":"2","issue":"1","author":[{"family":"March","given":"J G"}],"issued":{"date-parts":[["1991"]]}}},{"id":586,"uris":["http://zotero.org/users/1364657/items/9NWBEZ5R"],"uri":["http://zotero.org/users/1364657/items/9NWBEZ5R"],"itemData":{"id":586,"type":"article-journal","title":"Understanding the elusive black box of dynamic capabilities","container-title":"Decision Sciences","page":"239–273","volume":"42","issue":"1","source":"Google Scholar","author":[{"family":"Pavlou","given":"Paul A."},{"family":"El Sawy","given":"Omar A."}],"issued":{"date-parts":[["2011"]]}}}],"schema":"https://github.com/citation-style-language/schema/raw/master/csl-citation.json"} </w:instrText>
      </w:r>
      <w:r w:rsidR="00637FD9">
        <w:rPr>
          <w:rFonts w:ascii="Times New Roman" w:hAnsi="Times New Roman" w:cs="Times New Roman"/>
        </w:rPr>
        <w:fldChar w:fldCharType="separate"/>
      </w:r>
      <w:r w:rsidR="00637FD9">
        <w:rPr>
          <w:rFonts w:ascii="Times New Roman" w:hAnsi="Times New Roman" w:cs="Times New Roman"/>
          <w:noProof/>
        </w:rPr>
        <w:t>(March, 1991; Pavlou &amp; El Sawy, 2011)</w:t>
      </w:r>
      <w:r w:rsidR="00637FD9">
        <w:rPr>
          <w:rFonts w:ascii="Times New Roman" w:hAnsi="Times New Roman" w:cs="Times New Roman"/>
        </w:rPr>
        <w:fldChar w:fldCharType="end"/>
      </w:r>
      <w:r w:rsidR="00637FD9">
        <w:rPr>
          <w:rFonts w:ascii="Times New Roman" w:hAnsi="Times New Roman" w:cs="Times New Roman"/>
        </w:rPr>
        <w:t xml:space="preserve">. </w:t>
      </w:r>
      <w:r w:rsidR="000224FF" w:rsidRPr="000C48A8">
        <w:rPr>
          <w:rFonts w:ascii="Times New Roman" w:hAnsi="Times New Roman" w:cs="Times New Roman"/>
        </w:rPr>
        <w:t xml:space="preserve">The present focus on organisations digitally transforming many aspects of their operations using big data, artificial intelligence and algorithms </w:t>
      </w:r>
      <w:r w:rsidR="000224FF" w:rsidRPr="000C48A8">
        <w:rPr>
          <w:rFonts w:ascii="Times New Roman" w:hAnsi="Times New Roman" w:cs="Times New Roman"/>
        </w:rPr>
        <w:fldChar w:fldCharType="begin"/>
      </w:r>
      <w:r w:rsidR="000224FF" w:rsidRPr="000C48A8">
        <w:rPr>
          <w:rFonts w:ascii="Times New Roman" w:hAnsi="Times New Roman" w:cs="Times New Roman"/>
        </w:rPr>
        <w:instrText xml:space="preserve"> ADDIN ZOTERO_ITEM CSL_CITATION {"citationID":"HSJg8BNJ","properties":{"formattedCitation":"(Cheng, Dohrmann, Kerlin, Law, &amp; Ramaswamy, 2018; Fitzgerald, Kruschwitz, Bonnet, &amp; Welch, 2014; Weill &amp; Woerner, 2015)","plainCitation":"(Cheng, Dohrmann, Kerlin, Law, &amp; Ramaswamy, 2018; Fitzgerald, Kruschwitz, Bonnet, &amp; Welch, 2014; Weill &amp; Woerner, 2015)","noteIndex":0},"citationItems":[{"id":2289,"uris":["http://zotero.org/users/1364657/items/AK8QAMCQ"],"uri":["http://zotero.org/users/1364657/items/AK8QAMCQ"],"itemData":{"id":2289,"type":"article-journal","title":"Creating an effective workforce system for the new economy","container-title":"McKinsey","page":"7","source":"Zotero","language":"en","author":[{"family":"Cheng","given":"Wan-Lae"},{"family":"Dohrmann","given":"Tom"},{"family":"Kerlin","given":"Mike"},{"family":"Law","given":"Jonathan"},{"family":"Ramaswamy","given":"Sree"}],"issued":{"date-parts":[["2018",6]]}}},{"id":483,"uris":["http://zotero.org/users/1364657/items/J3IV4X9R"],"uri":["http://zotero.org/users/1364657/items/J3IV4X9R"],"itemData":{"id":483,"type":"article-journal","title":"Embracing Digital Technology: A New Strategic Imperative","container-title":"MIT Sloan Management Review","page":"1-12","volume":"55","issue":"2","author":[{"family":"Fitzgerald","given":"M"},{"family":"Kruschwitz","given":"N"},{"family":"Bonnet","given":"D"},{"family":"Welch","given":"M"}],"issued":{"date-parts":[["2014"]],"season":"Winter"}}},{"id":58,"uris":["http://zotero.org/users/1364657/items/IIHK7SFS"],"uri":["http://zotero.org/users/1364657/items/IIHK7SFS"],"itemData":{"id":58,"type":"article-journal","title":"Thriving in an increasingly digital ecosystem","container-title":"MIT Sloan Management Review","page":"27","volume":"56","issue":"4","source":"Google Scholar","author":[{"family":"Weill","given":"Peter"},{"family":"Woerner","given":"Stephanie L."}],"issued":{"date-parts":[["2015"]]}}}],"schema":"https://github.com/citation-style-language/schema/raw/master/csl-citation.json"} </w:instrText>
      </w:r>
      <w:r w:rsidR="000224FF" w:rsidRPr="000C48A8">
        <w:rPr>
          <w:rFonts w:ascii="Times New Roman" w:hAnsi="Times New Roman" w:cs="Times New Roman"/>
        </w:rPr>
        <w:fldChar w:fldCharType="separate"/>
      </w:r>
      <w:r w:rsidR="000224FF" w:rsidRPr="000C48A8">
        <w:rPr>
          <w:rFonts w:ascii="Times New Roman" w:hAnsi="Times New Roman" w:cs="Times New Roman"/>
          <w:noProof/>
        </w:rPr>
        <w:t>(Cheng, Dohrmann, Kerlin, Law, &amp; Ramaswamy, 2018; Fitzgerald, Kruschwitz, Bonnet, &amp; Welch, 2014; Weill &amp; Woerner, 2015)</w:t>
      </w:r>
      <w:r w:rsidR="000224FF" w:rsidRPr="000C48A8">
        <w:rPr>
          <w:rFonts w:ascii="Times New Roman" w:hAnsi="Times New Roman" w:cs="Times New Roman"/>
        </w:rPr>
        <w:fldChar w:fldCharType="end"/>
      </w:r>
      <w:r w:rsidR="000224FF" w:rsidRPr="000C48A8">
        <w:rPr>
          <w:rFonts w:ascii="Times New Roman" w:hAnsi="Times New Roman" w:cs="Times New Roman"/>
        </w:rPr>
        <w:t xml:space="preserve"> is predicated on the ability of technology to represent knowledge effectively.</w:t>
      </w:r>
      <w:r w:rsidR="00C16BB0" w:rsidRPr="000C48A8">
        <w:rPr>
          <w:rFonts w:ascii="Times New Roman" w:hAnsi="Times New Roman" w:cs="Times New Roman"/>
        </w:rPr>
        <w:t xml:space="preserve"> </w:t>
      </w:r>
      <w:r w:rsidR="00222E4F">
        <w:rPr>
          <w:rFonts w:ascii="Times New Roman" w:hAnsi="Times New Roman" w:cs="Times New Roman"/>
        </w:rPr>
        <w:fldChar w:fldCharType="begin"/>
      </w:r>
      <w:r w:rsidR="00222E4F">
        <w:rPr>
          <w:rFonts w:ascii="Times New Roman" w:hAnsi="Times New Roman" w:cs="Times New Roman"/>
        </w:rPr>
        <w:instrText xml:space="preserve"> ADDIN ZOTERO_ITEM CSL_CITATION {"citationID":"1qhpjPJX","properties":{"formattedCitation":"(Lyotard, 1984)","plainCitation":"(Lyotard, 1984)","noteIndex":0},"citationItems":[{"id":95,"uris":["http://zotero.org/users/1364657/items/4M3CAE7T"],"uri":["http://zotero.org/users/1364657/items/4M3CAE7T"],"itemData":{"id":95,"type":"book","title":"The Postmodern Condition","publisher":"Manchester University Press","publisher-place":"Manchester","event-place":"Manchester","author":[{"family":"Lyotard","given":"J-F"}],"issued":{"date-parts":[["1984"]]}}}],"schema":"https://github.com/citation-style-language/schema/raw/master/csl-citation.json"} </w:instrText>
      </w:r>
      <w:r w:rsidR="00222E4F">
        <w:rPr>
          <w:rFonts w:ascii="Times New Roman" w:hAnsi="Times New Roman" w:cs="Times New Roman"/>
        </w:rPr>
        <w:fldChar w:fldCharType="separate"/>
      </w:r>
      <w:r w:rsidR="00222E4F">
        <w:rPr>
          <w:rFonts w:ascii="Times New Roman" w:hAnsi="Times New Roman" w:cs="Times New Roman"/>
          <w:noProof/>
        </w:rPr>
        <w:t>Lyotard (1984)</w:t>
      </w:r>
      <w:r w:rsidR="00222E4F">
        <w:rPr>
          <w:rFonts w:ascii="Times New Roman" w:hAnsi="Times New Roman" w:cs="Times New Roman"/>
        </w:rPr>
        <w:fldChar w:fldCharType="end"/>
      </w:r>
      <w:r w:rsidR="000B33F4">
        <w:rPr>
          <w:rFonts w:ascii="Times New Roman" w:hAnsi="Times New Roman" w:cs="Times New Roman"/>
        </w:rPr>
        <w:t xml:space="preserve"> observed</w:t>
      </w:r>
      <w:r w:rsidR="00C16BB0" w:rsidRPr="000C48A8">
        <w:rPr>
          <w:rFonts w:ascii="Times New Roman" w:hAnsi="Times New Roman" w:cs="Times New Roman"/>
        </w:rPr>
        <w:t xml:space="preserve"> how the status of knowledge is changing in a society increasingly reliant on</w:t>
      </w:r>
      <w:r w:rsidR="00E04F34">
        <w:rPr>
          <w:rFonts w:ascii="Times New Roman" w:hAnsi="Times New Roman" w:cs="Times New Roman"/>
        </w:rPr>
        <w:t>,</w:t>
      </w:r>
      <w:r w:rsidR="00C16BB0" w:rsidRPr="000C48A8">
        <w:rPr>
          <w:rFonts w:ascii="Times New Roman" w:hAnsi="Times New Roman" w:cs="Times New Roman"/>
        </w:rPr>
        <w:t xml:space="preserve"> and driven by</w:t>
      </w:r>
      <w:r w:rsidR="00E04F34">
        <w:rPr>
          <w:rFonts w:ascii="Times New Roman" w:hAnsi="Times New Roman" w:cs="Times New Roman"/>
        </w:rPr>
        <w:t>,</w:t>
      </w:r>
      <w:r w:rsidR="00C16BB0" w:rsidRPr="000C48A8">
        <w:rPr>
          <w:rFonts w:ascii="Times New Roman" w:hAnsi="Times New Roman" w:cs="Times New Roman"/>
        </w:rPr>
        <w:t xml:space="preserve"> the affordances of computers. </w:t>
      </w:r>
      <w:r w:rsidR="000224FF" w:rsidRPr="000C48A8">
        <w:rPr>
          <w:rFonts w:ascii="Times New Roman" w:hAnsi="Times New Roman" w:cs="Times New Roman"/>
        </w:rPr>
        <w:t>Lyotard observed</w:t>
      </w:r>
      <w:r w:rsidR="00C16BB0" w:rsidRPr="000C48A8">
        <w:rPr>
          <w:rFonts w:ascii="Times New Roman" w:hAnsi="Times New Roman" w:cs="Times New Roman"/>
        </w:rPr>
        <w:t xml:space="preserve"> how the use of scientific rationality and reason as the primary method of making knowledge claims that began during the Enlightenment has come to dominate society, and has become the only accepted way of establishing what constitutes knowledge at all. This has happened at the expense of what he terms ‘narrative’ knowledge, such as the use of storytelling, rituals, music or dance in more prim</w:t>
      </w:r>
      <w:r w:rsidR="00C9257F" w:rsidRPr="000C48A8">
        <w:rPr>
          <w:rFonts w:ascii="Times New Roman" w:hAnsi="Times New Roman" w:cs="Times New Roman"/>
        </w:rPr>
        <w:t xml:space="preserve">itive or traditional societies, which </w:t>
      </w:r>
      <w:r w:rsidR="00AA628A" w:rsidRPr="000C48A8">
        <w:rPr>
          <w:rFonts w:ascii="Times New Roman" w:hAnsi="Times New Roman" w:cs="Times New Roman"/>
        </w:rPr>
        <w:t>require</w:t>
      </w:r>
      <w:r w:rsidR="00C16BB0" w:rsidRPr="000C48A8">
        <w:rPr>
          <w:rFonts w:ascii="Times New Roman" w:hAnsi="Times New Roman" w:cs="Times New Roman"/>
        </w:rPr>
        <w:t xml:space="preserve"> no legitimation</w:t>
      </w:r>
      <w:r w:rsidR="00F858AF">
        <w:rPr>
          <w:rFonts w:ascii="Times New Roman" w:hAnsi="Times New Roman" w:cs="Times New Roman"/>
        </w:rPr>
        <w:t xml:space="preserve"> because ‘</w:t>
      </w:r>
      <w:r w:rsidR="00AA628A" w:rsidRPr="000C48A8">
        <w:rPr>
          <w:rFonts w:ascii="Times New Roman" w:hAnsi="Times New Roman" w:cs="Times New Roman"/>
        </w:rPr>
        <w:t>they are legitimated by the simple</w:t>
      </w:r>
      <w:r w:rsidR="00F858AF">
        <w:rPr>
          <w:rFonts w:ascii="Times New Roman" w:hAnsi="Times New Roman" w:cs="Times New Roman"/>
        </w:rPr>
        <w:t xml:space="preserve"> fact that they do what they do’</w:t>
      </w:r>
      <w:r w:rsidR="00B47EF5">
        <w:rPr>
          <w:rFonts w:ascii="Times New Roman" w:hAnsi="Times New Roman" w:cs="Times New Roman"/>
        </w:rPr>
        <w:t xml:space="preserve"> (1984:</w:t>
      </w:r>
      <w:r w:rsidR="00543CE8">
        <w:rPr>
          <w:rFonts w:ascii="Times New Roman" w:hAnsi="Times New Roman" w:cs="Times New Roman"/>
        </w:rPr>
        <w:t xml:space="preserve"> </w:t>
      </w:r>
      <w:r w:rsidR="00AA628A" w:rsidRPr="000C48A8">
        <w:rPr>
          <w:rFonts w:ascii="Times New Roman" w:hAnsi="Times New Roman" w:cs="Times New Roman"/>
        </w:rPr>
        <w:t>23)</w:t>
      </w:r>
      <w:r w:rsidR="00C16BB0" w:rsidRPr="000C48A8">
        <w:rPr>
          <w:rFonts w:ascii="Times New Roman" w:hAnsi="Times New Roman" w:cs="Times New Roman"/>
        </w:rPr>
        <w:t>.</w:t>
      </w:r>
      <w:r w:rsidR="007057BE">
        <w:rPr>
          <w:rFonts w:ascii="Times New Roman" w:hAnsi="Times New Roman" w:cs="Times New Roman"/>
        </w:rPr>
        <w:t xml:space="preserve"> </w:t>
      </w:r>
      <w:r w:rsidR="00AE1A42">
        <w:rPr>
          <w:rFonts w:ascii="Times New Roman" w:hAnsi="Times New Roman" w:cs="Times New Roman"/>
        </w:rPr>
        <w:t xml:space="preserve">Narrative knowledge has been shown to constitute an appropriate epistemological approach to analysing organisations as complex systems due to its ability to provide second-order thinking </w:t>
      </w:r>
      <w:r w:rsidR="00AE1A42">
        <w:rPr>
          <w:rFonts w:ascii="Times New Roman" w:hAnsi="Times New Roman" w:cs="Times New Roman"/>
        </w:rPr>
        <w:fldChar w:fldCharType="begin"/>
      </w:r>
      <w:r w:rsidR="00AE1A42">
        <w:rPr>
          <w:rFonts w:ascii="Times New Roman" w:hAnsi="Times New Roman" w:cs="Times New Roman"/>
        </w:rPr>
        <w:instrText xml:space="preserve"> ADDIN ZOTERO_ITEM CSL_CITATION {"citationID":"f6S790Ty","properties":{"formattedCitation":"(Tsoukas &amp; Hatch, 2001)","plainCitation":"(Tsoukas &amp; Hatch, 2001)","noteIndex":0},"citationItems":[{"id":1536,"uris":["http://zotero.org/users/1364657/items/CKBFFHNR"],"uri":["http://zotero.org/users/1364657/items/CKBFFHNR"],"itemData":{"id":1536,"type":"article-journal","title":"Complex thinking, complex practice: The case for a narrative approach to organizational complexity","container-title":"Human Relations","page":"979–1013","volume":"54","issue":"8","source":"Google Scholar","shortTitle":"Complex thinking, complex practice","author":[{"family":"Tsoukas","given":"Haridimos"},{"family":"Hatch","given":"Mary Jo"}],"issued":{"date-parts":[["2001"]]}}}],"schema":"https://github.com/citation-style-language/schema/raw/master/csl-citation.json"} </w:instrText>
      </w:r>
      <w:r w:rsidR="00AE1A42">
        <w:rPr>
          <w:rFonts w:ascii="Times New Roman" w:hAnsi="Times New Roman" w:cs="Times New Roman"/>
        </w:rPr>
        <w:fldChar w:fldCharType="separate"/>
      </w:r>
      <w:r w:rsidR="00AE1A42">
        <w:rPr>
          <w:rFonts w:ascii="Times New Roman" w:hAnsi="Times New Roman" w:cs="Times New Roman"/>
          <w:noProof/>
        </w:rPr>
        <w:t>(Tsoukas &amp; Hatch, 2001)</w:t>
      </w:r>
      <w:r w:rsidR="00AE1A42">
        <w:rPr>
          <w:rFonts w:ascii="Times New Roman" w:hAnsi="Times New Roman" w:cs="Times New Roman"/>
        </w:rPr>
        <w:fldChar w:fldCharType="end"/>
      </w:r>
      <w:r w:rsidR="00AE1A42">
        <w:rPr>
          <w:rFonts w:ascii="Times New Roman" w:hAnsi="Times New Roman" w:cs="Times New Roman"/>
        </w:rPr>
        <w:t>.</w:t>
      </w:r>
    </w:p>
    <w:p w14:paraId="0BFEEB45" w14:textId="77777777" w:rsidR="00F858AF" w:rsidRPr="000C48A8" w:rsidRDefault="00F858AF" w:rsidP="000C48A8">
      <w:pPr>
        <w:widowControl w:val="0"/>
        <w:autoSpaceDE w:val="0"/>
        <w:autoSpaceDN w:val="0"/>
        <w:adjustRightInd w:val="0"/>
        <w:spacing w:line="480" w:lineRule="auto"/>
        <w:rPr>
          <w:rFonts w:ascii="Times New Roman" w:hAnsi="Times New Roman" w:cs="Times New Roman"/>
        </w:rPr>
      </w:pPr>
    </w:p>
    <w:p w14:paraId="6B1ADC02" w14:textId="51BD01AA" w:rsidR="00C04789" w:rsidRDefault="009B7E77" w:rsidP="000C48A8">
      <w:pPr>
        <w:widowControl w:val="0"/>
        <w:autoSpaceDE w:val="0"/>
        <w:autoSpaceDN w:val="0"/>
        <w:adjustRightInd w:val="0"/>
        <w:spacing w:line="480" w:lineRule="auto"/>
        <w:rPr>
          <w:rFonts w:ascii="Times New Roman" w:hAnsi="Times New Roman" w:cs="Times New Roman"/>
        </w:rPr>
      </w:pPr>
      <w:r w:rsidRPr="000C48A8">
        <w:rPr>
          <w:rFonts w:ascii="Times New Roman" w:hAnsi="Times New Roman" w:cs="Times New Roman"/>
        </w:rPr>
        <w:t xml:space="preserve">The drive to digitise can be viewed as aligning with the belief that knowledge can be </w:t>
      </w:r>
      <w:r w:rsidRPr="000C48A8">
        <w:rPr>
          <w:rFonts w:ascii="Times New Roman" w:hAnsi="Times New Roman" w:cs="Times New Roman"/>
        </w:rPr>
        <w:lastRenderedPageBreak/>
        <w:t xml:space="preserve">effectively </w:t>
      </w:r>
      <w:r w:rsidR="00B6570D">
        <w:rPr>
          <w:rFonts w:ascii="Times New Roman" w:hAnsi="Times New Roman" w:cs="Times New Roman"/>
        </w:rPr>
        <w:t>codified</w:t>
      </w:r>
      <w:r w:rsidRPr="000C48A8">
        <w:rPr>
          <w:rFonts w:ascii="Times New Roman" w:hAnsi="Times New Roman" w:cs="Times New Roman"/>
        </w:rPr>
        <w:t xml:space="preserve">, stored and </w:t>
      </w:r>
      <w:r w:rsidR="00B6570D">
        <w:rPr>
          <w:rFonts w:ascii="Times New Roman" w:hAnsi="Times New Roman" w:cs="Times New Roman"/>
        </w:rPr>
        <w:t>represented</w:t>
      </w:r>
      <w:r w:rsidRPr="000C48A8">
        <w:rPr>
          <w:rFonts w:ascii="Times New Roman" w:hAnsi="Times New Roman" w:cs="Times New Roman"/>
        </w:rPr>
        <w:t xml:space="preserve"> in digital format</w:t>
      </w:r>
      <w:r w:rsidR="00E010BA">
        <w:rPr>
          <w:rFonts w:ascii="Times New Roman" w:hAnsi="Times New Roman" w:cs="Times New Roman"/>
        </w:rPr>
        <w:t xml:space="preserve"> </w:t>
      </w:r>
      <w:r w:rsidR="00E010BA">
        <w:rPr>
          <w:rFonts w:ascii="Times New Roman" w:hAnsi="Times New Roman" w:cs="Times New Roman"/>
        </w:rPr>
        <w:fldChar w:fldCharType="begin"/>
      </w:r>
      <w:r w:rsidR="00E010BA">
        <w:rPr>
          <w:rFonts w:ascii="Times New Roman" w:hAnsi="Times New Roman" w:cs="Times New Roman"/>
        </w:rPr>
        <w:instrText xml:space="preserve"> ADDIN ZOTERO_ITEM CSL_CITATION {"citationID":"vtv0UQA2","properties":{"formattedCitation":"(Ancori, Bureth, &amp; Cohendet, 2000)","plainCitation":"(Ancori, Bureth, &amp; Cohendet, 2000)","noteIndex":0},"citationItems":[{"id":2397,"uris":["http://zotero.org/users/1364657/items/H5EGHHCR"],"uri":["http://zotero.org/users/1364657/items/H5EGHHCR"],"itemData":{"id":2397,"type":"article-journal","title":"The economics of knowledge: the debate about codification and tacit knowledge","container-title":"Industrial and Corporate Change","page":"255-287","volume":"9","issue":"2","author":[{"family":"Ancori","given":"B"},{"family":"Bureth","given":"A"},{"family":"Cohendet","given":"P"}],"issued":{"date-parts":[["2000"]]}}}],"schema":"https://github.com/citation-style-language/schema/raw/master/csl-citation.json"} </w:instrText>
      </w:r>
      <w:r w:rsidR="00E010BA">
        <w:rPr>
          <w:rFonts w:ascii="Times New Roman" w:hAnsi="Times New Roman" w:cs="Times New Roman"/>
        </w:rPr>
        <w:fldChar w:fldCharType="separate"/>
      </w:r>
      <w:r w:rsidR="00E010BA">
        <w:rPr>
          <w:rFonts w:ascii="Times New Roman" w:hAnsi="Times New Roman" w:cs="Times New Roman"/>
          <w:noProof/>
        </w:rPr>
        <w:t>(Ancori, Bureth, &amp; Cohendet, 2000)</w:t>
      </w:r>
      <w:r w:rsidR="00E010BA">
        <w:rPr>
          <w:rFonts w:ascii="Times New Roman" w:hAnsi="Times New Roman" w:cs="Times New Roman"/>
        </w:rPr>
        <w:fldChar w:fldCharType="end"/>
      </w:r>
      <w:r w:rsidRPr="000C48A8">
        <w:rPr>
          <w:rFonts w:ascii="Times New Roman" w:hAnsi="Times New Roman" w:cs="Times New Roman"/>
        </w:rPr>
        <w:t xml:space="preserve">. </w:t>
      </w:r>
      <w:r w:rsidR="00167159" w:rsidRPr="000C48A8">
        <w:rPr>
          <w:rFonts w:ascii="Times New Roman" w:hAnsi="Times New Roman" w:cs="Times New Roman"/>
        </w:rPr>
        <w:t xml:space="preserve">But </w:t>
      </w:r>
      <w:r w:rsidR="00C04789" w:rsidRPr="000C48A8">
        <w:rPr>
          <w:rFonts w:ascii="Times New Roman" w:hAnsi="Times New Roman" w:cs="Times New Roman"/>
        </w:rPr>
        <w:t>Lyotard argues that representation is nihilistic precisely because it cuts us off from reality, and his belief that ‘what is represented is constantly deferred’ (ibid.) is indicative of the alignment of his philosophy with principles of post-structuralism</w:t>
      </w:r>
      <w:r w:rsidR="00F24183">
        <w:rPr>
          <w:rFonts w:ascii="Times New Roman" w:hAnsi="Times New Roman" w:cs="Times New Roman"/>
        </w:rPr>
        <w:t xml:space="preserve"> </w:t>
      </w:r>
      <w:r w:rsidR="00F24183">
        <w:rPr>
          <w:rFonts w:ascii="Times New Roman" w:hAnsi="Times New Roman" w:cs="Times New Roman"/>
        </w:rPr>
        <w:fldChar w:fldCharType="begin"/>
      </w:r>
      <w:r w:rsidR="00F24183">
        <w:rPr>
          <w:rFonts w:ascii="Times New Roman" w:hAnsi="Times New Roman" w:cs="Times New Roman"/>
        </w:rPr>
        <w:instrText xml:space="preserve"> ADDIN ZOTERO_ITEM CSL_CITATION {"citationID":"lUpAZciv","properties":{"formattedCitation":"(Ruitenberg, 2018)","plainCitation":"(Ruitenberg, 2018)","noteIndex":0},"citationItems":[{"id":2398,"uris":["http://zotero.org/users/1364657/items/DRGE5B9V"],"uri":["http://zotero.org/users/1364657/items/DRGE5B9V"],"itemData":{"id":2398,"type":"chapter","title":"Postmodernism and Poststructuralism","container-title":"International Handbook of Philosophy of Education","publisher":"Springer, Cham","page":"689-702","author":[{"family":"Ruitenberg","given":"C W"}],"editor":[{"family":"Smeyers","given":"P"}],"issued":{"date-parts":[["2018"]]}}}],"schema":"https://github.com/citation-style-language/schema/raw/master/csl-citation.json"} </w:instrText>
      </w:r>
      <w:r w:rsidR="00F24183">
        <w:rPr>
          <w:rFonts w:ascii="Times New Roman" w:hAnsi="Times New Roman" w:cs="Times New Roman"/>
        </w:rPr>
        <w:fldChar w:fldCharType="separate"/>
      </w:r>
      <w:r w:rsidR="00F24183">
        <w:rPr>
          <w:rFonts w:ascii="Times New Roman" w:hAnsi="Times New Roman" w:cs="Times New Roman"/>
          <w:noProof/>
        </w:rPr>
        <w:t>(Ruitenberg, 2018)</w:t>
      </w:r>
      <w:r w:rsidR="00F24183">
        <w:rPr>
          <w:rFonts w:ascii="Times New Roman" w:hAnsi="Times New Roman" w:cs="Times New Roman"/>
        </w:rPr>
        <w:fldChar w:fldCharType="end"/>
      </w:r>
      <w:r w:rsidR="00C04789" w:rsidRPr="000C48A8">
        <w:rPr>
          <w:rFonts w:ascii="Times New Roman" w:hAnsi="Times New Roman" w:cs="Times New Roman"/>
        </w:rPr>
        <w:t xml:space="preserve">. From this perspective, </w:t>
      </w:r>
      <w:r w:rsidRPr="000C48A8">
        <w:rPr>
          <w:rFonts w:ascii="Times New Roman" w:hAnsi="Times New Roman" w:cs="Times New Roman"/>
        </w:rPr>
        <w:t>an increasing reliance on digital forms of</w:t>
      </w:r>
      <w:r w:rsidR="00C04789" w:rsidRPr="000C48A8">
        <w:rPr>
          <w:rFonts w:ascii="Times New Roman" w:hAnsi="Times New Roman" w:cs="Times New Roman"/>
        </w:rPr>
        <w:t xml:space="preserve"> </w:t>
      </w:r>
      <w:r w:rsidRPr="000C48A8">
        <w:rPr>
          <w:rFonts w:ascii="Times New Roman" w:hAnsi="Times New Roman" w:cs="Times New Roman"/>
        </w:rPr>
        <w:t>communication in organisations risks leaving employees increasingly</w:t>
      </w:r>
      <w:r w:rsidR="00C04789" w:rsidRPr="000C48A8">
        <w:rPr>
          <w:rFonts w:ascii="Times New Roman" w:hAnsi="Times New Roman" w:cs="Times New Roman"/>
        </w:rPr>
        <w:t xml:space="preserve"> </w:t>
      </w:r>
      <w:r w:rsidR="00C22D0F" w:rsidRPr="000C48A8">
        <w:rPr>
          <w:rFonts w:ascii="Times New Roman" w:hAnsi="Times New Roman" w:cs="Times New Roman"/>
        </w:rPr>
        <w:t>re</w:t>
      </w:r>
      <w:r w:rsidR="00F27BC3" w:rsidRPr="000C48A8">
        <w:rPr>
          <w:rFonts w:ascii="Times New Roman" w:hAnsi="Times New Roman" w:cs="Times New Roman"/>
        </w:rPr>
        <w:t xml:space="preserve">liant on a </w:t>
      </w:r>
      <w:r w:rsidR="008D4E00" w:rsidRPr="000C48A8">
        <w:rPr>
          <w:rFonts w:ascii="Times New Roman" w:hAnsi="Times New Roman" w:cs="Times New Roman"/>
        </w:rPr>
        <w:t>digitally-mediated</w:t>
      </w:r>
      <w:r w:rsidR="00F27BC3" w:rsidRPr="000C48A8">
        <w:rPr>
          <w:rFonts w:ascii="Times New Roman" w:hAnsi="Times New Roman" w:cs="Times New Roman"/>
        </w:rPr>
        <w:t xml:space="preserve"> </w:t>
      </w:r>
      <w:r w:rsidR="00C22D0F" w:rsidRPr="000C48A8">
        <w:rPr>
          <w:rFonts w:ascii="Times New Roman" w:hAnsi="Times New Roman" w:cs="Times New Roman"/>
        </w:rPr>
        <w:t>view of what is happening outside their organisation</w:t>
      </w:r>
      <w:r w:rsidR="00C04789" w:rsidRPr="000C48A8">
        <w:rPr>
          <w:rFonts w:ascii="Times New Roman" w:hAnsi="Times New Roman" w:cs="Times New Roman"/>
        </w:rPr>
        <w:t>. These concerns are</w:t>
      </w:r>
      <w:r w:rsidR="00167159" w:rsidRPr="000C48A8">
        <w:rPr>
          <w:rFonts w:ascii="Times New Roman" w:hAnsi="Times New Roman" w:cs="Times New Roman"/>
        </w:rPr>
        <w:t xml:space="preserve"> reflected in </w:t>
      </w:r>
      <w:r w:rsidR="00F27BC3" w:rsidRPr="000C48A8">
        <w:rPr>
          <w:rFonts w:ascii="Times New Roman" w:hAnsi="Times New Roman" w:cs="Times New Roman"/>
        </w:rPr>
        <w:fldChar w:fldCharType="begin"/>
      </w:r>
      <w:r w:rsidR="00F27BC3" w:rsidRPr="000C48A8">
        <w:rPr>
          <w:rFonts w:ascii="Times New Roman" w:hAnsi="Times New Roman" w:cs="Times New Roman"/>
        </w:rPr>
        <w:instrText xml:space="preserve"> ADDIN ZOTERO_ITEM CSL_CITATION {"citationID":"AaMZoABK","properties":{"formattedCitation":"(Dreyfus, 2001)","plainCitation":"(Dreyfus, 2001)","noteIndex":0},"citationItems":[{"id":93,"uris":["http://zotero.org/users/1364657/items/A265DC2R"],"uri":["http://zotero.org/users/1364657/items/A265DC2R"],"itemData":{"id":93,"type":"book","title":"On the Internet","collection-title":"Thinking In Action","publisher":"Routledge","publisher-place":"London, UK","event-place":"London, UK","author":[{"family":"Dreyfus","given":"H L"}],"issued":{"date-parts":[["2001"]]}}}],"schema":"https://github.com/citation-style-language/schema/raw/master/csl-citation.json"} </w:instrText>
      </w:r>
      <w:r w:rsidR="00F27BC3" w:rsidRPr="000C48A8">
        <w:rPr>
          <w:rFonts w:ascii="Times New Roman" w:hAnsi="Times New Roman" w:cs="Times New Roman"/>
        </w:rPr>
        <w:fldChar w:fldCharType="separate"/>
      </w:r>
      <w:r w:rsidR="00F27BC3" w:rsidRPr="000C48A8">
        <w:rPr>
          <w:rFonts w:ascii="Times New Roman" w:hAnsi="Times New Roman" w:cs="Times New Roman"/>
          <w:noProof/>
        </w:rPr>
        <w:t>Dreyfus' (2001)</w:t>
      </w:r>
      <w:r w:rsidR="00F27BC3" w:rsidRPr="000C48A8">
        <w:rPr>
          <w:rFonts w:ascii="Times New Roman" w:hAnsi="Times New Roman" w:cs="Times New Roman"/>
        </w:rPr>
        <w:fldChar w:fldCharType="end"/>
      </w:r>
      <w:r w:rsidR="00167159" w:rsidRPr="000C48A8">
        <w:rPr>
          <w:rFonts w:ascii="Times New Roman" w:hAnsi="Times New Roman" w:cs="Times New Roman"/>
        </w:rPr>
        <w:t xml:space="preserve"> </w:t>
      </w:r>
      <w:r w:rsidR="00F858AF">
        <w:rPr>
          <w:rFonts w:ascii="Times New Roman" w:hAnsi="Times New Roman" w:cs="Times New Roman"/>
        </w:rPr>
        <w:t>observation</w:t>
      </w:r>
      <w:r w:rsidR="00167159" w:rsidRPr="000C48A8">
        <w:rPr>
          <w:rFonts w:ascii="Times New Roman" w:hAnsi="Times New Roman" w:cs="Times New Roman"/>
        </w:rPr>
        <w:t xml:space="preserve"> </w:t>
      </w:r>
      <w:r w:rsidR="00C04789" w:rsidRPr="000C48A8">
        <w:rPr>
          <w:rFonts w:ascii="Times New Roman" w:hAnsi="Times New Roman" w:cs="Times New Roman"/>
        </w:rPr>
        <w:t>that the more we communicate using technology,</w:t>
      </w:r>
      <w:r w:rsidR="008D4E00" w:rsidRPr="000C48A8">
        <w:rPr>
          <w:rFonts w:ascii="Times New Roman" w:hAnsi="Times New Roman" w:cs="Times New Roman"/>
        </w:rPr>
        <w:t xml:space="preserve"> the more our reality</w:t>
      </w:r>
      <w:r w:rsidR="00C04789" w:rsidRPr="000C48A8">
        <w:rPr>
          <w:rFonts w:ascii="Times New Roman" w:hAnsi="Times New Roman" w:cs="Times New Roman"/>
        </w:rPr>
        <w:t xml:space="preserve"> is constructed from represent</w:t>
      </w:r>
      <w:r w:rsidR="00167159" w:rsidRPr="000C48A8">
        <w:rPr>
          <w:rFonts w:ascii="Times New Roman" w:hAnsi="Times New Roman" w:cs="Times New Roman"/>
        </w:rPr>
        <w:t xml:space="preserve">ations that we see on a screen </w:t>
      </w:r>
      <w:r w:rsidR="00C04789" w:rsidRPr="000C48A8">
        <w:rPr>
          <w:rFonts w:ascii="Times New Roman" w:hAnsi="Times New Roman" w:cs="Times New Roman"/>
        </w:rPr>
        <w:t xml:space="preserve">rather than </w:t>
      </w:r>
      <w:r w:rsidR="00167159" w:rsidRPr="000C48A8">
        <w:rPr>
          <w:rFonts w:ascii="Times New Roman" w:hAnsi="Times New Roman" w:cs="Times New Roman"/>
        </w:rPr>
        <w:t>from</w:t>
      </w:r>
      <w:r w:rsidR="00C04789" w:rsidRPr="000C48A8">
        <w:rPr>
          <w:rFonts w:ascii="Times New Roman" w:hAnsi="Times New Roman" w:cs="Times New Roman"/>
        </w:rPr>
        <w:t xml:space="preserve"> our direct experience of events.</w:t>
      </w:r>
      <w:r w:rsidRPr="000C48A8">
        <w:rPr>
          <w:rFonts w:ascii="Times New Roman" w:hAnsi="Times New Roman" w:cs="Times New Roman"/>
        </w:rPr>
        <w:t xml:space="preserve"> </w:t>
      </w:r>
      <w:r w:rsidR="00F27BC3" w:rsidRPr="000C48A8">
        <w:rPr>
          <w:rFonts w:ascii="Times New Roman" w:hAnsi="Times New Roman" w:cs="Times New Roman"/>
        </w:rPr>
        <w:t xml:space="preserve">Noting </w:t>
      </w:r>
      <w:r w:rsidR="00167159" w:rsidRPr="000C48A8">
        <w:rPr>
          <w:rFonts w:ascii="Times New Roman" w:hAnsi="Times New Roman" w:cs="Times New Roman"/>
        </w:rPr>
        <w:t xml:space="preserve">how </w:t>
      </w:r>
      <w:r w:rsidR="00F27BC3" w:rsidRPr="000C48A8">
        <w:rPr>
          <w:rFonts w:ascii="Times New Roman" w:hAnsi="Times New Roman" w:cs="Times New Roman"/>
        </w:rPr>
        <w:fldChar w:fldCharType="begin"/>
      </w:r>
      <w:r w:rsidR="00F27BC3" w:rsidRPr="000C48A8">
        <w:rPr>
          <w:rFonts w:ascii="Times New Roman" w:hAnsi="Times New Roman" w:cs="Times New Roman"/>
        </w:rPr>
        <w:instrText xml:space="preserve"> ADDIN ZOTERO_ITEM CSL_CITATION {"citationID":"T4fkRRxB","properties":{"formattedCitation":"(Descartes, 1958)","plainCitation":"(Descartes, 1958)","dontUpdate":true,"noteIndex":0},"citationItems":[{"id":674,"uris":["http://zotero.org/users/1364657/items/KV8GN74I"],"uri":["http://zotero.org/users/1364657/items/KV8GN74I"],"itemData":{"id":674,"type":"book","title":"Philosophical Writings","publisher":"ModernLibrary","publisher-place":"New York, NY","event-place":"New York, NY","author":[{"family":"Descartes","given":"R"}],"editor":[{"family":"Smith","given":"N K"}],"translator":[{"family":"Smith","given":"N K"}],"issued":{"date-parts":[["1958"]]}}}],"schema":"https://github.com/citation-style-language/schema/raw/master/csl-citation.json"} </w:instrText>
      </w:r>
      <w:r w:rsidR="00F27BC3" w:rsidRPr="000C48A8">
        <w:rPr>
          <w:rFonts w:ascii="Times New Roman" w:hAnsi="Times New Roman" w:cs="Times New Roman"/>
        </w:rPr>
        <w:fldChar w:fldCharType="separate"/>
      </w:r>
      <w:r w:rsidR="00F27BC3" w:rsidRPr="000C48A8">
        <w:rPr>
          <w:rFonts w:ascii="Times New Roman" w:hAnsi="Times New Roman" w:cs="Times New Roman"/>
          <w:noProof/>
        </w:rPr>
        <w:t>Descartes (1958)</w:t>
      </w:r>
      <w:r w:rsidR="00F27BC3" w:rsidRPr="000C48A8">
        <w:rPr>
          <w:rFonts w:ascii="Times New Roman" w:hAnsi="Times New Roman" w:cs="Times New Roman"/>
        </w:rPr>
        <w:fldChar w:fldCharType="end"/>
      </w:r>
      <w:r w:rsidR="00F27BC3" w:rsidRPr="000C48A8">
        <w:rPr>
          <w:rFonts w:ascii="Times New Roman" w:hAnsi="Times New Roman" w:cs="Times New Roman"/>
        </w:rPr>
        <w:t xml:space="preserve"> </w:t>
      </w:r>
      <w:r w:rsidR="00167159" w:rsidRPr="000C48A8">
        <w:rPr>
          <w:rFonts w:ascii="Times New Roman" w:hAnsi="Times New Roman" w:cs="Times New Roman"/>
        </w:rPr>
        <w:t>questioned whethe</w:t>
      </w:r>
      <w:r w:rsidR="00F27BC3" w:rsidRPr="000C48A8">
        <w:rPr>
          <w:rFonts w:ascii="Times New Roman" w:hAnsi="Times New Roman" w:cs="Times New Roman"/>
        </w:rPr>
        <w:t>r we are ever able to be truly present</w:t>
      </w:r>
      <w:r w:rsidR="00167159" w:rsidRPr="000C48A8">
        <w:rPr>
          <w:rFonts w:ascii="Times New Roman" w:hAnsi="Times New Roman" w:cs="Times New Roman"/>
        </w:rPr>
        <w:t xml:space="preserve"> in the world by highlighting how our sense organs </w:t>
      </w:r>
      <w:r w:rsidR="00F27BC3" w:rsidRPr="000C48A8">
        <w:rPr>
          <w:rFonts w:ascii="Times New Roman" w:hAnsi="Times New Roman" w:cs="Times New Roman"/>
        </w:rPr>
        <w:t xml:space="preserve">bring information to the brain, </w:t>
      </w:r>
      <w:r w:rsidR="00167159" w:rsidRPr="000C48A8">
        <w:rPr>
          <w:rFonts w:ascii="Times New Roman" w:hAnsi="Times New Roman" w:cs="Times New Roman"/>
        </w:rPr>
        <w:t>Dreyfus observes how pragmatists such as John Dewey believed that a more important question is whether ‘our relation to the world is that of a disembodied detached spectator or an involved embodied agent’ (Dreyfus, 2001</w:t>
      </w:r>
      <w:r w:rsidR="00273D19">
        <w:rPr>
          <w:rFonts w:ascii="Times New Roman" w:hAnsi="Times New Roman" w:cs="Times New Roman"/>
        </w:rPr>
        <w:t>:</w:t>
      </w:r>
      <w:r w:rsidR="00543CE8">
        <w:rPr>
          <w:rFonts w:ascii="Times New Roman" w:hAnsi="Times New Roman" w:cs="Times New Roman"/>
        </w:rPr>
        <w:t xml:space="preserve"> </w:t>
      </w:r>
      <w:r w:rsidR="00167159" w:rsidRPr="000C48A8">
        <w:rPr>
          <w:rFonts w:ascii="Times New Roman" w:hAnsi="Times New Roman" w:cs="Times New Roman"/>
        </w:rPr>
        <w:t xml:space="preserve">54). From this perspective, our sense of </w:t>
      </w:r>
      <w:r w:rsidR="00167159" w:rsidRPr="000C48A8">
        <w:rPr>
          <w:rFonts w:ascii="Times New Roman" w:hAnsi="Times New Roman" w:cs="Times New Roman"/>
          <w:i/>
        </w:rPr>
        <w:t>being in the world</w:t>
      </w:r>
      <w:r w:rsidR="00167159" w:rsidRPr="000C48A8">
        <w:rPr>
          <w:rFonts w:ascii="Times New Roman" w:hAnsi="Times New Roman" w:cs="Times New Roman"/>
        </w:rPr>
        <w:t xml:space="preserve"> arises from our ability to control events and obtain perceptual feedback on our actions. The act of communicating involves a subtle combination of eye movements, head motion, gesture, and posture, generating a richness of communication that cannot be achieved by simply adding together the output of individual channels</w:t>
      </w:r>
      <w:r w:rsidR="00FB6CF9" w:rsidRPr="000C48A8">
        <w:rPr>
          <w:rFonts w:ascii="Times New Roman" w:hAnsi="Times New Roman" w:cs="Times New Roman"/>
        </w:rPr>
        <w:t xml:space="preserve"> </w:t>
      </w:r>
      <w:r w:rsidR="00FB6CF9" w:rsidRPr="000C48A8">
        <w:rPr>
          <w:rFonts w:ascii="Times New Roman" w:hAnsi="Times New Roman" w:cs="Times New Roman"/>
        </w:rPr>
        <w:fldChar w:fldCharType="begin"/>
      </w:r>
      <w:r w:rsidR="00FB6CF9" w:rsidRPr="000C48A8">
        <w:rPr>
          <w:rFonts w:ascii="Times New Roman" w:hAnsi="Times New Roman" w:cs="Times New Roman"/>
        </w:rPr>
        <w:instrText xml:space="preserve"> ADDIN ZOTERO_ITEM CSL_CITATION {"citationID":"RKGOdbxw","properties":{"formattedCitation":"(Canny &amp; Paulos, 2000)","plainCitation":"(Canny &amp; Paulos, 2000)","noteIndex":0},"citationItems":[{"id":2362,"uris":["http://zotero.org/users/1364657/items/HKQIMIFD"],"uri":["http://zotero.org/users/1364657/items/HKQIMIFD"],"itemData":{"id":2362,"type":"chapter","title":"Tele-Embodiment and Shattered Presence: Reconstructing the Body for Online Interaction","container-title":"The Robot in the Garden: Telerobotics and Telepistemology in the Age of the Internet","publisher":"MIT Press","publisher-place":"Cambridge, MA","page":"280-281","event-place":"Cambridge, MA","author":[{"family":"Canny","given":"J"},{"family":"Paulos","given":"E"}],"editor":[{"family":"Goldberg","given":"Ken"}],"issued":{"date-parts":[["2000"]]}}}],"schema":"https://github.com/citation-style-language/schema/raw/master/csl-citation.json"} </w:instrText>
      </w:r>
      <w:r w:rsidR="00FB6CF9" w:rsidRPr="000C48A8">
        <w:rPr>
          <w:rFonts w:ascii="Times New Roman" w:hAnsi="Times New Roman" w:cs="Times New Roman"/>
        </w:rPr>
        <w:fldChar w:fldCharType="separate"/>
      </w:r>
      <w:r w:rsidR="00FB6CF9" w:rsidRPr="000C48A8">
        <w:rPr>
          <w:rFonts w:ascii="Times New Roman" w:hAnsi="Times New Roman" w:cs="Times New Roman"/>
          <w:noProof/>
        </w:rPr>
        <w:t>(Canny &amp; Paulos, 2000)</w:t>
      </w:r>
      <w:r w:rsidR="00FB6CF9" w:rsidRPr="000C48A8">
        <w:rPr>
          <w:rFonts w:ascii="Times New Roman" w:hAnsi="Times New Roman" w:cs="Times New Roman"/>
        </w:rPr>
        <w:fldChar w:fldCharType="end"/>
      </w:r>
      <w:r w:rsidR="00167159" w:rsidRPr="000C48A8">
        <w:rPr>
          <w:rFonts w:ascii="Times New Roman" w:hAnsi="Times New Roman" w:cs="Times New Roman"/>
        </w:rPr>
        <w:t>. This richness has been referred t</w:t>
      </w:r>
      <w:r w:rsidR="00097B7A" w:rsidRPr="000C48A8">
        <w:rPr>
          <w:rFonts w:ascii="Times New Roman" w:hAnsi="Times New Roman" w:cs="Times New Roman"/>
        </w:rPr>
        <w:t>o as ‘</w:t>
      </w:r>
      <w:proofErr w:type="spellStart"/>
      <w:r w:rsidR="00097B7A" w:rsidRPr="000C48A8">
        <w:rPr>
          <w:rFonts w:ascii="Times New Roman" w:hAnsi="Times New Roman" w:cs="Times New Roman"/>
        </w:rPr>
        <w:t>intercorporeality</w:t>
      </w:r>
      <w:proofErr w:type="spellEnd"/>
      <w:r w:rsidR="00097B7A" w:rsidRPr="000C48A8">
        <w:rPr>
          <w:rFonts w:ascii="Times New Roman" w:hAnsi="Times New Roman" w:cs="Times New Roman"/>
        </w:rPr>
        <w:t xml:space="preserve">’ </w:t>
      </w:r>
      <w:r w:rsidR="00CA659B">
        <w:rPr>
          <w:rFonts w:ascii="Times New Roman" w:hAnsi="Times New Roman" w:cs="Times New Roman"/>
        </w:rPr>
        <w:fldChar w:fldCharType="begin"/>
      </w:r>
      <w:r w:rsidR="00557040">
        <w:rPr>
          <w:rFonts w:ascii="Times New Roman" w:hAnsi="Times New Roman" w:cs="Times New Roman"/>
        </w:rPr>
        <w:instrText xml:space="preserve"> ADDIN ZOTERO_ITEM CSL_CITATION {"citationID":"XS7DlIIq","properties":{"formattedCitation":"(Merleau-Ponty, 1979)","plainCitation":"(Merleau-Ponty, 1979)","noteIndex":0},"citationItems":[{"id":91,"uris":["http://zotero.org/users/1364657/items/283SU42T"],"uri":["http://zotero.org/users/1364657/items/283SU42T"],"itemData":{"id":91,"type":"book","title":"Phenomenology of Perception","publisher":"Routledge &amp; Kegan Page","publisher-place":"London, UK","event-place":"London, UK","language":"French","author":[{"family":"Merleau-Ponty","given":"Maurice"}],"translator":[{"family":"Smith","given":"Colin"}],"issued":{"date-parts":[["1979"]]}}}],"schema":"https://github.com/citation-style-language/schema/raw/master/csl-citation.json"} </w:instrText>
      </w:r>
      <w:r w:rsidR="00CA659B">
        <w:rPr>
          <w:rFonts w:ascii="Times New Roman" w:hAnsi="Times New Roman" w:cs="Times New Roman"/>
        </w:rPr>
        <w:fldChar w:fldCharType="separate"/>
      </w:r>
      <w:r w:rsidR="00557040">
        <w:rPr>
          <w:rFonts w:ascii="Times New Roman" w:hAnsi="Times New Roman" w:cs="Times New Roman"/>
          <w:noProof/>
        </w:rPr>
        <w:t>(Merleau-Ponty, 1979)</w:t>
      </w:r>
      <w:r w:rsidR="00CA659B">
        <w:rPr>
          <w:rFonts w:ascii="Times New Roman" w:hAnsi="Times New Roman" w:cs="Times New Roman"/>
        </w:rPr>
        <w:fldChar w:fldCharType="end"/>
      </w:r>
      <w:r w:rsidR="00167159" w:rsidRPr="000C48A8">
        <w:rPr>
          <w:rFonts w:ascii="Times New Roman" w:hAnsi="Times New Roman" w:cs="Times New Roman"/>
        </w:rPr>
        <w:t>, and if this richness of communication</w:t>
      </w:r>
      <w:r w:rsidR="005203DC" w:rsidRPr="000C48A8">
        <w:rPr>
          <w:rFonts w:ascii="Times New Roman" w:hAnsi="Times New Roman" w:cs="Times New Roman"/>
        </w:rPr>
        <w:t xml:space="preserve"> can be understood as enabling</w:t>
      </w:r>
      <w:r w:rsidR="00167159" w:rsidRPr="000C48A8">
        <w:rPr>
          <w:rFonts w:ascii="Times New Roman" w:hAnsi="Times New Roman" w:cs="Times New Roman"/>
        </w:rPr>
        <w:t xml:space="preserve"> meaning to emerge that is greater than the sum of individual channels then </w:t>
      </w:r>
      <w:proofErr w:type="spellStart"/>
      <w:r w:rsidR="00167159" w:rsidRPr="000C48A8">
        <w:rPr>
          <w:rFonts w:ascii="Times New Roman" w:hAnsi="Times New Roman" w:cs="Times New Roman"/>
        </w:rPr>
        <w:t>intercorporeality</w:t>
      </w:r>
      <w:proofErr w:type="spellEnd"/>
      <w:r w:rsidR="00167159" w:rsidRPr="000C48A8">
        <w:rPr>
          <w:rFonts w:ascii="Times New Roman" w:hAnsi="Times New Roman" w:cs="Times New Roman"/>
        </w:rPr>
        <w:t xml:space="preserve"> can be understood as a proxy for complexity.</w:t>
      </w:r>
    </w:p>
    <w:p w14:paraId="2EFA4B54" w14:textId="77777777" w:rsidR="00F858AF" w:rsidRPr="000C48A8" w:rsidRDefault="00F858AF" w:rsidP="000C48A8">
      <w:pPr>
        <w:widowControl w:val="0"/>
        <w:autoSpaceDE w:val="0"/>
        <w:autoSpaceDN w:val="0"/>
        <w:adjustRightInd w:val="0"/>
        <w:spacing w:line="480" w:lineRule="auto"/>
        <w:rPr>
          <w:rFonts w:ascii="Times New Roman" w:hAnsi="Times New Roman" w:cs="Times New Roman"/>
        </w:rPr>
      </w:pPr>
    </w:p>
    <w:p w14:paraId="1E74BD19" w14:textId="7395D000" w:rsidR="000D1898" w:rsidRPr="000C48A8" w:rsidRDefault="00097B7A" w:rsidP="000C48A8">
      <w:pPr>
        <w:widowControl w:val="0"/>
        <w:autoSpaceDE w:val="0"/>
        <w:autoSpaceDN w:val="0"/>
        <w:adjustRightInd w:val="0"/>
        <w:spacing w:line="480" w:lineRule="auto"/>
        <w:rPr>
          <w:rFonts w:ascii="Times New Roman" w:hAnsi="Times New Roman" w:cs="Times New Roman"/>
        </w:rPr>
      </w:pPr>
      <w:r w:rsidRPr="000C48A8">
        <w:rPr>
          <w:rFonts w:ascii="Times New Roman" w:hAnsi="Times New Roman" w:cs="Times New Roman"/>
        </w:rPr>
        <w:t>As organisations bec</w:t>
      </w:r>
      <w:r w:rsidR="00183855" w:rsidRPr="000C48A8">
        <w:rPr>
          <w:rFonts w:ascii="Times New Roman" w:hAnsi="Times New Roman" w:cs="Times New Roman"/>
        </w:rPr>
        <w:t>ome increasingly concerned with -</w:t>
      </w:r>
      <w:r w:rsidRPr="000C48A8">
        <w:rPr>
          <w:rFonts w:ascii="Times New Roman" w:hAnsi="Times New Roman" w:cs="Times New Roman"/>
        </w:rPr>
        <w:t xml:space="preserve"> and relia</w:t>
      </w:r>
      <w:r w:rsidR="00183855" w:rsidRPr="000C48A8">
        <w:rPr>
          <w:rFonts w:ascii="Times New Roman" w:hAnsi="Times New Roman" w:cs="Times New Roman"/>
        </w:rPr>
        <w:t>nt on - using</w:t>
      </w:r>
      <w:r w:rsidRPr="000C48A8">
        <w:rPr>
          <w:rFonts w:ascii="Times New Roman" w:hAnsi="Times New Roman" w:cs="Times New Roman"/>
        </w:rPr>
        <w:t xml:space="preserve"> digital data to guide their activity, there is a risk </w:t>
      </w:r>
      <w:r w:rsidR="00F858AF">
        <w:rPr>
          <w:rFonts w:ascii="Times New Roman" w:hAnsi="Times New Roman" w:cs="Times New Roman"/>
        </w:rPr>
        <w:t>regarding</w:t>
      </w:r>
      <w:r w:rsidRPr="000C48A8">
        <w:rPr>
          <w:rFonts w:ascii="Times New Roman" w:hAnsi="Times New Roman" w:cs="Times New Roman"/>
        </w:rPr>
        <w:t xml:space="preserve"> </w:t>
      </w:r>
      <w:r w:rsidR="00183855" w:rsidRPr="000C48A8">
        <w:rPr>
          <w:rFonts w:ascii="Times New Roman" w:hAnsi="Times New Roman" w:cs="Times New Roman"/>
        </w:rPr>
        <w:t xml:space="preserve">their ability to obtain a balanced perspective on </w:t>
      </w:r>
      <w:r w:rsidR="00183855" w:rsidRPr="000C48A8">
        <w:rPr>
          <w:rFonts w:ascii="Times New Roman" w:hAnsi="Times New Roman" w:cs="Times New Roman"/>
        </w:rPr>
        <w:lastRenderedPageBreak/>
        <w:t xml:space="preserve">their actions. It is this digitally-mediated, algorithmically-driven interpretation of reality that </w:t>
      </w:r>
      <w:r w:rsidR="00183855" w:rsidRPr="000C48A8">
        <w:rPr>
          <w:rFonts w:ascii="Times New Roman" w:hAnsi="Times New Roman" w:cs="Times New Roman"/>
        </w:rPr>
        <w:fldChar w:fldCharType="begin"/>
      </w:r>
      <w:r w:rsidR="00183855" w:rsidRPr="000C48A8">
        <w:rPr>
          <w:rFonts w:ascii="Times New Roman" w:hAnsi="Times New Roman" w:cs="Times New Roman"/>
        </w:rPr>
        <w:instrText xml:space="preserve"> ADDIN ZOTERO_ITEM CSL_CITATION {"citationID":"ONlsw4Me","properties":{"formattedCitation":"(O\\uc0\\u8217{}Neil, 2017)","plainCitation":"(O’Neil, 2017)","noteIndex":0},"citationItems":[{"id":2361,"uris":["http://zotero.org/users/1364657/items/J3BBVQZD"],"uri":["http://zotero.org/users/1364657/items/J3BBVQZD"],"itemData":{"id":2361,"type":"book","title":"Weapons of Math Destruction: How Big Data Increases Inequality and Threatens Democracy","publisher":"Penguin","author":[{"family":"O'Neil","given":"Cathy"}],"issued":{"date-parts":[["2017"]]}}}],"schema":"https://github.com/citation-style-language/schema/raw/master/csl-citation.json"} </w:instrText>
      </w:r>
      <w:r w:rsidR="00183855" w:rsidRPr="000C48A8">
        <w:rPr>
          <w:rFonts w:ascii="Times New Roman" w:hAnsi="Times New Roman" w:cs="Times New Roman"/>
        </w:rPr>
        <w:fldChar w:fldCharType="separate"/>
      </w:r>
      <w:r w:rsidR="00183855" w:rsidRPr="000C48A8">
        <w:rPr>
          <w:rFonts w:ascii="Times New Roman" w:eastAsia="Times New Roman" w:hAnsi="Times New Roman" w:cs="Times New Roman"/>
        </w:rPr>
        <w:t>O’Neil (2017)</w:t>
      </w:r>
      <w:r w:rsidR="00183855" w:rsidRPr="000C48A8">
        <w:rPr>
          <w:rFonts w:ascii="Times New Roman" w:hAnsi="Times New Roman" w:cs="Times New Roman"/>
        </w:rPr>
        <w:fldChar w:fldCharType="end"/>
      </w:r>
      <w:r w:rsidR="00183855" w:rsidRPr="000C48A8">
        <w:rPr>
          <w:rFonts w:ascii="Times New Roman" w:hAnsi="Times New Roman" w:cs="Times New Roman"/>
        </w:rPr>
        <w:t xml:space="preserve"> argues presents such a risk to society, with the potential to compound inequality. </w:t>
      </w:r>
      <w:r w:rsidR="00F70188" w:rsidRPr="000C48A8">
        <w:rPr>
          <w:rFonts w:ascii="Times New Roman" w:hAnsi="Times New Roman" w:cs="Times New Roman"/>
        </w:rPr>
        <w:t xml:space="preserve">In order to consider how a </w:t>
      </w:r>
      <w:r w:rsidR="009749A0">
        <w:rPr>
          <w:rFonts w:ascii="Times New Roman" w:hAnsi="Times New Roman" w:cs="Times New Roman"/>
        </w:rPr>
        <w:t>postdigital</w:t>
      </w:r>
      <w:r w:rsidR="00F70188" w:rsidRPr="000C48A8">
        <w:rPr>
          <w:rFonts w:ascii="Times New Roman" w:hAnsi="Times New Roman" w:cs="Times New Roman"/>
        </w:rPr>
        <w:t xml:space="preserve"> conception of organisations might mitigate this risk, we must now turn our attention to the potential for </w:t>
      </w:r>
      <w:r w:rsidR="00AF7765" w:rsidRPr="000C48A8">
        <w:rPr>
          <w:rFonts w:ascii="Times New Roman" w:hAnsi="Times New Roman" w:cs="Times New Roman"/>
        </w:rPr>
        <w:t xml:space="preserve">aspects of </w:t>
      </w:r>
      <w:r w:rsidR="00F70188" w:rsidRPr="000C48A8">
        <w:rPr>
          <w:rFonts w:ascii="Times New Roman" w:hAnsi="Times New Roman" w:cs="Times New Roman"/>
        </w:rPr>
        <w:t xml:space="preserve">organisational learning to </w:t>
      </w:r>
      <w:r w:rsidR="00AF7765" w:rsidRPr="000C48A8">
        <w:rPr>
          <w:rFonts w:ascii="Times New Roman" w:hAnsi="Times New Roman" w:cs="Times New Roman"/>
        </w:rPr>
        <w:t>inform a more sustainable approach to guiding organisational activity.</w:t>
      </w:r>
      <w:r w:rsidRPr="000C48A8">
        <w:rPr>
          <w:rFonts w:ascii="Times New Roman" w:hAnsi="Times New Roman" w:cs="Times New Roman"/>
        </w:rPr>
        <w:t xml:space="preserve"> </w:t>
      </w:r>
    </w:p>
    <w:p w14:paraId="7F438C17" w14:textId="77777777" w:rsidR="00D517F4" w:rsidRPr="000C48A8" w:rsidRDefault="00D517F4" w:rsidP="000C48A8">
      <w:pPr>
        <w:widowControl w:val="0"/>
        <w:autoSpaceDE w:val="0"/>
        <w:autoSpaceDN w:val="0"/>
        <w:adjustRightInd w:val="0"/>
        <w:spacing w:line="480" w:lineRule="auto"/>
        <w:rPr>
          <w:rFonts w:ascii="Times New Roman" w:hAnsi="Times New Roman" w:cs="Times New Roman"/>
          <w:b/>
        </w:rPr>
      </w:pPr>
    </w:p>
    <w:p w14:paraId="48CEFECC" w14:textId="5A64BA64" w:rsidR="0022611C" w:rsidRPr="000C48A8" w:rsidRDefault="002656B3" w:rsidP="009749A0">
      <w:pPr>
        <w:spacing w:line="480" w:lineRule="auto"/>
        <w:outlineLvl w:val="0"/>
        <w:rPr>
          <w:rFonts w:ascii="Times New Roman" w:hAnsi="Times New Roman" w:cs="Times New Roman"/>
        </w:rPr>
      </w:pPr>
      <w:r>
        <w:rPr>
          <w:rFonts w:ascii="Times New Roman" w:hAnsi="Times New Roman" w:cs="Times New Roman"/>
          <w:b/>
        </w:rPr>
        <w:t>How</w:t>
      </w:r>
      <w:r w:rsidR="00B51162" w:rsidRPr="000C48A8">
        <w:rPr>
          <w:rFonts w:ascii="Times New Roman" w:hAnsi="Times New Roman" w:cs="Times New Roman"/>
          <w:b/>
        </w:rPr>
        <w:t xml:space="preserve"> organisational learning</w:t>
      </w:r>
      <w:r>
        <w:rPr>
          <w:rFonts w:ascii="Times New Roman" w:hAnsi="Times New Roman" w:cs="Times New Roman"/>
          <w:b/>
        </w:rPr>
        <w:t xml:space="preserve"> can inform a postdigital conception of organisations</w:t>
      </w:r>
    </w:p>
    <w:p w14:paraId="46B603D9" w14:textId="77777777" w:rsidR="00CE63D2" w:rsidRPr="000C48A8" w:rsidRDefault="00CE63D2" w:rsidP="000C48A8">
      <w:pPr>
        <w:spacing w:line="480" w:lineRule="auto"/>
        <w:rPr>
          <w:rFonts w:ascii="Times New Roman" w:hAnsi="Times New Roman" w:cs="Times New Roman"/>
        </w:rPr>
      </w:pPr>
    </w:p>
    <w:p w14:paraId="40BF9E84" w14:textId="64815EE5" w:rsidR="00AF7765" w:rsidRDefault="00AF7765" w:rsidP="000C48A8">
      <w:pPr>
        <w:spacing w:line="480" w:lineRule="auto"/>
        <w:rPr>
          <w:rFonts w:ascii="Times New Roman" w:hAnsi="Times New Roman" w:cs="Times New Roman"/>
        </w:rPr>
      </w:pPr>
      <w:r w:rsidRPr="000C48A8">
        <w:rPr>
          <w:rFonts w:ascii="Times New Roman" w:hAnsi="Times New Roman" w:cs="Times New Roman"/>
        </w:rPr>
        <w:t xml:space="preserve">The validity of organisational learning has been widely debated in the literature </w:t>
      </w:r>
      <w:r w:rsidRPr="000C48A8">
        <w:rPr>
          <w:rFonts w:ascii="Times New Roman" w:hAnsi="Times New Roman" w:cs="Times New Roman"/>
        </w:rPr>
        <w:fldChar w:fldCharType="begin"/>
      </w:r>
      <w:r w:rsidRPr="000C48A8">
        <w:rPr>
          <w:rFonts w:ascii="Times New Roman" w:hAnsi="Times New Roman" w:cs="Times New Roman"/>
        </w:rPr>
        <w:instrText xml:space="preserve"> ADDIN ZOTERO_ITEM CSL_CITATION {"citationID":"cgOr3NyT","properties":{"formattedCitation":"(Argote, 2011; Easterby-Smith, 1997; Easterby-Smith, Crossan, &amp; Nicolini, 2000)","plainCitation":"(Argote, 2011; Easterby-Smith, 1997; Easterby-Smith, Crossan, &amp; Nicolini, 2000)","noteIndex":0},"citationItems":[{"id":1361,"uris":["http://zotero.org/users/1364657/items/GMG7NSD3"],"uri":["http://zotero.org/users/1364657/items/GMG7NSD3"],"itemData":{"id":1361,"type":"article-journal","title":"Organizational learning research: Past, present and future","container-title":"Management learning","page":"439–446","volume":"42","issue":"4","source":"Google Scholar","shortTitle":"Organizational learning research","author":[{"family":"Argote","given":"Linda"}],"issued":{"date-parts":[["2011"]]}}},{"id":1651,"uris":["http://zotero.org/users/1364657/items/TPMGS66G"],"uri":["http://zotero.org/users/1364657/items/TPMGS66G"],"itemData":{"id":1651,"type":"article-journal","title":"Disciplines of Organizational Learning: Contributions and Critiques","container-title":"Human Relations","page":"1085-1113","volume":"50","issue":"9","author":[{"family":"Easterby-Smith","given":"Mark"}],"issued":{"date-parts":[["1997"]]}}},{"id":1445,"uris":["http://zotero.org/users/1364657/items/SYDP93J5"],"uri":["http://zotero.org/users/1364657/items/SYDP93J5"],"itemData":{"id":1445,"type":"article-journal","title":"Organizational learning: debates past, present and future","container-title":"Journal of management studies","page":"783–796","volume":"37","issue":"6","source":"Google Scholar","shortTitle":"Organizational learning","author":[{"family":"Easterby-Smith","given":"Mark"},{"family":"Crossan","given":"Mary"},{"family":"Nicolini","given":"Davide"}],"issued":{"date-parts":[["2000"]]}}}],"schema":"https://github.com/citation-style-language/schema/raw/master/csl-citation.json"} </w:instrText>
      </w:r>
      <w:r w:rsidRPr="000C48A8">
        <w:rPr>
          <w:rFonts w:ascii="Times New Roman" w:hAnsi="Times New Roman" w:cs="Times New Roman"/>
        </w:rPr>
        <w:fldChar w:fldCharType="separate"/>
      </w:r>
      <w:r w:rsidRPr="000C48A8">
        <w:rPr>
          <w:rFonts w:ascii="Times New Roman" w:hAnsi="Times New Roman" w:cs="Times New Roman"/>
          <w:noProof/>
        </w:rPr>
        <w:t>(Argote, 2011; Easterby-Smith, 1997; Easterby-Smith, Crossan, &amp; Nicolini, 2000)</w:t>
      </w:r>
      <w:r w:rsidRPr="000C48A8">
        <w:rPr>
          <w:rFonts w:ascii="Times New Roman" w:hAnsi="Times New Roman" w:cs="Times New Roman"/>
        </w:rPr>
        <w:fldChar w:fldCharType="end"/>
      </w:r>
      <w:r w:rsidRPr="000C48A8">
        <w:rPr>
          <w:rFonts w:ascii="Times New Roman" w:hAnsi="Times New Roman" w:cs="Times New Roman"/>
        </w:rPr>
        <w:t>, and subject to criticism regarding concerns of anthropomor</w:t>
      </w:r>
      <w:r w:rsidR="00557040">
        <w:rPr>
          <w:rFonts w:ascii="Times New Roman" w:hAnsi="Times New Roman" w:cs="Times New Roman"/>
        </w:rPr>
        <w:t xml:space="preserve">phism </w:t>
      </w:r>
      <w:r w:rsidR="00557040">
        <w:rPr>
          <w:rFonts w:ascii="Times New Roman" w:hAnsi="Times New Roman" w:cs="Times New Roman"/>
        </w:rPr>
        <w:fldChar w:fldCharType="begin"/>
      </w:r>
      <w:r w:rsidR="00557040">
        <w:rPr>
          <w:rFonts w:ascii="Times New Roman" w:hAnsi="Times New Roman" w:cs="Times New Roman"/>
        </w:rPr>
        <w:instrText xml:space="preserve"> ADDIN ZOTERO_ITEM CSL_CITATION {"citationID":"I1FmKraO","properties":{"formattedCitation":"(Caldwell, 2012)","plainCitation":"(Caldwell, 2012)","noteIndex":0},"citationItems":[{"id":1310,"uris":["http://zotero.org/users/1364657/items/9YFPYVYT"],"uri":["http://zotero.org/users/1364657/items/9YFPYVYT"],"itemData":{"id":1310,"type":"article-journal","title":"Systems Thinking, Organizational Change and Agency: A Practice Theory Critique of Senge's Learning Organization","container-title":"Journal of Change Management","page":"145-164","volume":"12","issue":"2","author":[{"family":"Caldwell","given":"Raymond"}],"issued":{"date-parts":[["2012"]]}}}],"schema":"https://github.com/citation-style-language/schema/raw/master/csl-citation.json"} </w:instrText>
      </w:r>
      <w:r w:rsidR="00557040">
        <w:rPr>
          <w:rFonts w:ascii="Times New Roman" w:hAnsi="Times New Roman" w:cs="Times New Roman"/>
        </w:rPr>
        <w:fldChar w:fldCharType="separate"/>
      </w:r>
      <w:r w:rsidR="00557040">
        <w:rPr>
          <w:rFonts w:ascii="Times New Roman" w:hAnsi="Times New Roman" w:cs="Times New Roman"/>
          <w:noProof/>
        </w:rPr>
        <w:t>(Caldwell, 2012)</w:t>
      </w:r>
      <w:r w:rsidR="00557040">
        <w:rPr>
          <w:rFonts w:ascii="Times New Roman" w:hAnsi="Times New Roman" w:cs="Times New Roman"/>
        </w:rPr>
        <w:fldChar w:fldCharType="end"/>
      </w:r>
      <w:r w:rsidR="00557040">
        <w:rPr>
          <w:rFonts w:ascii="Times New Roman" w:hAnsi="Times New Roman" w:cs="Times New Roman"/>
        </w:rPr>
        <w:t xml:space="preserve">. </w:t>
      </w:r>
      <w:r w:rsidRPr="000C48A8">
        <w:rPr>
          <w:rFonts w:ascii="Times New Roman" w:hAnsi="Times New Roman" w:cs="Times New Roman"/>
        </w:rPr>
        <w:t xml:space="preserve">Despite differing views regarding whether organisational learning should be understood as a change in cognition or a change in behaviour, there is general acknowledgement that learning at the organisational level can be evidenced as either a change in beliefs/cognitions or in actions/behaviour </w:t>
      </w:r>
      <w:r w:rsidRPr="000C48A8">
        <w:rPr>
          <w:rFonts w:ascii="Times New Roman" w:hAnsi="Times New Roman" w:cs="Times New Roman"/>
        </w:rPr>
        <w:fldChar w:fldCharType="begin"/>
      </w:r>
      <w:r w:rsidRPr="000C48A8">
        <w:rPr>
          <w:rFonts w:ascii="Times New Roman" w:hAnsi="Times New Roman" w:cs="Times New Roman"/>
        </w:rPr>
        <w:instrText xml:space="preserve"> ADDIN ZOTERO_ITEM CSL_CITATION {"citationID":"a1a3omuqnh0","properties":{"formattedCitation":"(Easterby-Smith et al., 2000)","plainCitation":"(Easterby-Smith et al., 2000)","noteIndex":0},"citationItems":[{"id":1445,"uris":["http://zotero.org/users/1364657/items/SYDP93J5"],"uri":["http://zotero.org/users/1364657/items/SYDP93J5"],"itemData":{"id":1445,"type":"article-journal","title":"Organizational learning: debates past, present and future","container-title":"Journal of management studies","page":"783–796","volume":"37","issue":"6","source":"Google Scholar","shortTitle":"Organizational learning","author":[{"family":"Easterby-Smith","given":"Mark"},{"family":"Crossan","given":"Mary"},{"family":"Nicolini","given":"Davide"}],"issued":{"date-parts":[["2000"]]}}}],"schema":"https://github.com/citation-style-language/schema/raw/master/csl-citation.json"} </w:instrText>
      </w:r>
      <w:r w:rsidRPr="000C48A8">
        <w:rPr>
          <w:rFonts w:ascii="Times New Roman" w:hAnsi="Times New Roman" w:cs="Times New Roman"/>
        </w:rPr>
        <w:fldChar w:fldCharType="separate"/>
      </w:r>
      <w:r w:rsidRPr="000C48A8">
        <w:rPr>
          <w:rFonts w:ascii="Times New Roman" w:hAnsi="Times New Roman" w:cs="Times New Roman"/>
          <w:noProof/>
        </w:rPr>
        <w:t>(Easterby-Smith et al., 2000)</w:t>
      </w:r>
      <w:r w:rsidRPr="000C48A8">
        <w:rPr>
          <w:rFonts w:ascii="Times New Roman" w:hAnsi="Times New Roman" w:cs="Times New Roman"/>
        </w:rPr>
        <w:fldChar w:fldCharType="end"/>
      </w:r>
      <w:r w:rsidRPr="000C48A8">
        <w:rPr>
          <w:rFonts w:ascii="Times New Roman" w:hAnsi="Times New Roman" w:cs="Times New Roman"/>
        </w:rPr>
        <w:t>, and ‘most researchers would agree with defining organisational learning as a change in the organisation’s knowledge that occurs as a function of experience’ (</w:t>
      </w:r>
      <w:proofErr w:type="spellStart"/>
      <w:r w:rsidRPr="000C48A8">
        <w:rPr>
          <w:rFonts w:ascii="Times New Roman" w:hAnsi="Times New Roman" w:cs="Times New Roman"/>
        </w:rPr>
        <w:t>Argote</w:t>
      </w:r>
      <w:proofErr w:type="spellEnd"/>
      <w:r w:rsidRPr="000C48A8">
        <w:rPr>
          <w:rFonts w:ascii="Times New Roman" w:hAnsi="Times New Roman" w:cs="Times New Roman"/>
        </w:rPr>
        <w:t>, 2011</w:t>
      </w:r>
      <w:r w:rsidR="00273D19">
        <w:rPr>
          <w:rFonts w:ascii="Times New Roman" w:hAnsi="Times New Roman" w:cs="Times New Roman"/>
        </w:rPr>
        <w:t xml:space="preserve">: </w:t>
      </w:r>
      <w:r w:rsidRPr="000C48A8">
        <w:rPr>
          <w:rFonts w:ascii="Times New Roman" w:hAnsi="Times New Roman" w:cs="Times New Roman"/>
        </w:rPr>
        <w:t>440).</w:t>
      </w:r>
    </w:p>
    <w:p w14:paraId="6FA69A0D" w14:textId="77777777" w:rsidR="00F858AF" w:rsidRPr="000C48A8" w:rsidRDefault="00F858AF" w:rsidP="000C48A8">
      <w:pPr>
        <w:spacing w:line="480" w:lineRule="auto"/>
        <w:rPr>
          <w:rFonts w:ascii="Times New Roman" w:hAnsi="Times New Roman" w:cs="Times New Roman"/>
        </w:rPr>
      </w:pPr>
    </w:p>
    <w:p w14:paraId="586EFCB2" w14:textId="1A411A91" w:rsidR="00B21923" w:rsidRDefault="00C16270" w:rsidP="00B21923">
      <w:pPr>
        <w:spacing w:line="480" w:lineRule="auto"/>
        <w:rPr>
          <w:rFonts w:ascii="Times New Roman" w:hAnsi="Times New Roman" w:cs="Times New Roman"/>
        </w:rPr>
      </w:pPr>
      <w:r w:rsidRPr="000C48A8">
        <w:rPr>
          <w:rFonts w:ascii="Times New Roman" w:hAnsi="Times New Roman" w:cs="Times New Roman"/>
        </w:rPr>
        <w:t xml:space="preserve">At the heart of the problem of organisational learning is the issue of how the knowledge of individuals is transferred to the organisation itself </w:t>
      </w:r>
      <w:r w:rsidRPr="000C48A8">
        <w:rPr>
          <w:rFonts w:ascii="Times New Roman" w:hAnsi="Times New Roman" w:cs="Times New Roman"/>
        </w:rPr>
        <w:fldChar w:fldCharType="begin"/>
      </w:r>
      <w:r w:rsidR="00310A50">
        <w:rPr>
          <w:rFonts w:ascii="Times New Roman" w:hAnsi="Times New Roman" w:cs="Times New Roman"/>
        </w:rPr>
        <w:instrText xml:space="preserve"> ADDIN ZOTERO_ITEM CSL_CITATION {"citationID":"hlwIJKax","properties":{"formattedCitation":"(Crossan, Lane, &amp; White, 1999; D. H. Kim, 1993)","plainCitation":"(Crossan, Lane, &amp; White, 1999; D. H. Kim, 1993)","dontUpdate":true,"noteIndex":0},"citationItems":[{"id":1823,"uris":["http://zotero.org/users/1364657/items/PKDMYDH8"],"uri":["http://zotero.org/users/1364657/items/PKDMYDH8"],"itemData":{"id":1823,"type":"article-journal","title":"An Organizational Learning Framework: From Intuition to Institution","container-title":"Academy of Management Review","page":"522-537","volume":"24","issue":"3","author":[{"family":"Crossan","given":"Mary"},{"family":"Lane","given":"H W"},{"family":"White","given":"R E"}],"issued":{"date-parts":[["1999"]]}}},{"id":1825,"uris":["http://zotero.org/users/1364657/items/NQHK42B3"],"uri":["http://zotero.org/users/1364657/items/NQHK42B3"],"itemData":{"id":1825,"type":"article-journal","title":"The Link between Individual and Organizational Learning","container-title":"Sloan Management Review","page":"37-50","issue":"Fall","author":[{"family":"Kim","given":"D H"}],"issued":{"date-parts":[["1993"]]}}}],"schema":"https://github.com/citation-style-language/schema/raw/master/csl-citation.json"} </w:instrText>
      </w:r>
      <w:r w:rsidRPr="000C48A8">
        <w:rPr>
          <w:rFonts w:ascii="Times New Roman" w:hAnsi="Times New Roman" w:cs="Times New Roman"/>
        </w:rPr>
        <w:fldChar w:fldCharType="separate"/>
      </w:r>
      <w:r w:rsidRPr="000C48A8">
        <w:rPr>
          <w:rFonts w:ascii="Times New Roman" w:hAnsi="Times New Roman" w:cs="Times New Roman"/>
          <w:noProof/>
        </w:rPr>
        <w:t>(Cro</w:t>
      </w:r>
      <w:r w:rsidR="00310A50">
        <w:rPr>
          <w:rFonts w:ascii="Times New Roman" w:hAnsi="Times New Roman" w:cs="Times New Roman"/>
          <w:noProof/>
        </w:rPr>
        <w:t>ssan, Lane, &amp; White, 1999;</w:t>
      </w:r>
      <w:r w:rsidRPr="000C48A8">
        <w:rPr>
          <w:rFonts w:ascii="Times New Roman" w:hAnsi="Times New Roman" w:cs="Times New Roman"/>
          <w:noProof/>
        </w:rPr>
        <w:t xml:space="preserve"> Kim, 1993)</w:t>
      </w:r>
      <w:r w:rsidRPr="000C48A8">
        <w:rPr>
          <w:rFonts w:ascii="Times New Roman" w:hAnsi="Times New Roman" w:cs="Times New Roman"/>
        </w:rPr>
        <w:fldChar w:fldCharType="end"/>
      </w:r>
      <w:r w:rsidRPr="000C48A8">
        <w:rPr>
          <w:rFonts w:ascii="Times New Roman" w:hAnsi="Times New Roman" w:cs="Times New Roman"/>
        </w:rPr>
        <w:t xml:space="preserve">. An expansive body of research has investigated how the knowledge and experience of individuals can be embedded in aspects of an organisation through routines </w:t>
      </w:r>
      <w:r w:rsidRPr="000C48A8">
        <w:rPr>
          <w:rFonts w:ascii="Times New Roman" w:hAnsi="Times New Roman" w:cs="Times New Roman"/>
        </w:rPr>
        <w:fldChar w:fldCharType="begin"/>
      </w:r>
      <w:r w:rsidRPr="000C48A8">
        <w:rPr>
          <w:rFonts w:ascii="Times New Roman" w:hAnsi="Times New Roman" w:cs="Times New Roman"/>
        </w:rPr>
        <w:instrText xml:space="preserve"> ADDIN ZOTERO_ITEM CSL_CITATION {"citationID":"Z8vyX2zN","properties":{"formattedCitation":"(Cepeda &amp; Vera, 2007; Cyert &amp; March, 1963; Nelson &amp; Winter, 1982)","plainCitation":"(Cepeda &amp; Vera, 2007; Cyert &amp; March, 1963; Nelson &amp; Winter, 1982)","noteIndex":0},"citationItems":[{"id":1373,"uris":["http://zotero.org/users/1364657/items/QQGC28ND"],"uri":["http://zotero.org/users/1364657/items/QQGC28ND"],"itemData":{"id":1373,"type":"article-journal","title":"Dynamic capabilities and operational capabilities: A knowledge management perspective","container-title":"Journal of Business Research","page":"426-437","volume":"60","issue":"5","source":"CrossRef","DOI":"10.1016/j.jbusres.2007.01.013","ISSN":"01482963","shortTitle":"Dynamic capabilities and operational capabilities","language":"en","author":[{"family":"Cepeda","given":"Gabriel"},{"family":"Vera","given":"Dusya"}],"issued":{"date-parts":[["2007"]]}}},{"id":1679,"uris":["http://zotero.org/users/1364657/items/HCJUVCRV"],"uri":["http://zotero.org/users/1364657/items/HCJUVCRV"],"itemData":{"id":1679,"type":"book","title":"A Behavioural Theory of the Firm","publisher":"Prentice Hall","publisher-place":"Englewood Cliffs, N.J","event-place":"Englewood Cliffs, N.J","author":[{"family":"Cyert","given":"R M"},{"family":"March","given":"J G"}],"issued":{"date-parts":[["1963"]]}}},{"id":1446,"uris":["http://zotero.org/users/1364657/items/2ESFCXY6"],"uri":["http://zotero.org/users/1364657/items/2ESFCXY6"],"itemData":{"id":1446,"type":"book","title":"An Evolutionary Theory of Economic Change","publisher":"Harvard University Press","publisher-place":"Cambridge, MA","event-place":"Cambridge, MA","author":[{"family":"Nelson","given":"R R"},{"family":"Winter","given":"S G"}],"issued":{"date-parts":[["1982"]]}}}],"schema":"https://github.com/citation-style-language/schema/raw/master/csl-citation.json"} </w:instrText>
      </w:r>
      <w:r w:rsidRPr="000C48A8">
        <w:rPr>
          <w:rFonts w:ascii="Times New Roman" w:hAnsi="Times New Roman" w:cs="Times New Roman"/>
        </w:rPr>
        <w:fldChar w:fldCharType="separate"/>
      </w:r>
      <w:r w:rsidRPr="000C48A8">
        <w:rPr>
          <w:rFonts w:ascii="Times New Roman" w:hAnsi="Times New Roman" w:cs="Times New Roman"/>
          <w:noProof/>
        </w:rPr>
        <w:t>(Cepeda &amp; Vera, 2007; Cyert &amp; March, 1963; Nelson &amp; Winter, 1982)</w:t>
      </w:r>
      <w:r w:rsidRPr="000C48A8">
        <w:rPr>
          <w:rFonts w:ascii="Times New Roman" w:hAnsi="Times New Roman" w:cs="Times New Roman"/>
        </w:rPr>
        <w:fldChar w:fldCharType="end"/>
      </w:r>
      <w:r w:rsidRPr="000C48A8">
        <w:rPr>
          <w:rFonts w:ascii="Times New Roman" w:hAnsi="Times New Roman" w:cs="Times New Roman"/>
        </w:rPr>
        <w:t xml:space="preserve">, shared mental models </w:t>
      </w:r>
      <w:r w:rsidRPr="000C48A8">
        <w:rPr>
          <w:rFonts w:ascii="Times New Roman" w:hAnsi="Times New Roman" w:cs="Times New Roman"/>
        </w:rPr>
        <w:fldChar w:fldCharType="begin"/>
      </w:r>
      <w:r w:rsidRPr="000C48A8">
        <w:rPr>
          <w:rFonts w:ascii="Times New Roman" w:hAnsi="Times New Roman" w:cs="Times New Roman"/>
        </w:rPr>
        <w:instrText xml:space="preserve"> ADDIN ZOTERO_ITEM CSL_CITATION {"citationID":"a2k60l3dbk0","properties":{"formattedCitation":"(D. H. Kim, 1993; Senge, 1990)","plainCitation":"(D. H. Kim, 1993; Senge, 1990)","noteIndex":0},"citationItems":[{"id":1825,"uris":["http://zotero.org/users/1364657/items/NQHK42B3"],"uri":["http://zotero.org/users/1364657/items/NQHK42B3"],"itemData":{"id":1825,"type":"article-journal","title":"The Link between Individual and Organizational Learning","container-title":"Sloan Management Review","page":"37-50","issue":"Fall","author":[{"family":"Kim","given":"D H"}],"issued":{"date-parts":[["1993"]]}}},{"id":548,"uris":["http://zotero.org/users/1364657/items/VX8N7NJ9"],"uri":["http://zotero.org/users/1364657/items/VX8N7NJ9"],"itemData":{"id":548,"type":"book","title":"The Fifth Discipline: The art and practice of the learning organisation","publisher":"Doubleday","publisher-place":"New York, NY","event-place":"New York, NY","author":[{"family":"Senge","given":"Peter M"}],"issued":{"date-parts":[["1990"]]}}}],"schema":"https://github.com/citation-style-language/schema/raw/master/csl-citation.json"} </w:instrText>
      </w:r>
      <w:r w:rsidRPr="000C48A8">
        <w:rPr>
          <w:rFonts w:ascii="Times New Roman" w:hAnsi="Times New Roman" w:cs="Times New Roman"/>
        </w:rPr>
        <w:fldChar w:fldCharType="separate"/>
      </w:r>
      <w:r w:rsidRPr="000C48A8">
        <w:rPr>
          <w:rFonts w:ascii="Times New Roman" w:hAnsi="Times New Roman" w:cs="Times New Roman"/>
          <w:noProof/>
        </w:rPr>
        <w:t>(D. H. Kim, 1993; Senge, 1990)</w:t>
      </w:r>
      <w:r w:rsidRPr="000C48A8">
        <w:rPr>
          <w:rFonts w:ascii="Times New Roman" w:hAnsi="Times New Roman" w:cs="Times New Roman"/>
        </w:rPr>
        <w:fldChar w:fldCharType="end"/>
      </w:r>
      <w:r w:rsidRPr="000C48A8">
        <w:rPr>
          <w:rFonts w:ascii="Times New Roman" w:hAnsi="Times New Roman" w:cs="Times New Roman"/>
        </w:rPr>
        <w:t xml:space="preserve"> transactive memory systems </w:t>
      </w:r>
      <w:r w:rsidRPr="000C48A8">
        <w:rPr>
          <w:rFonts w:ascii="Times New Roman" w:hAnsi="Times New Roman" w:cs="Times New Roman"/>
        </w:rPr>
        <w:fldChar w:fldCharType="begin"/>
      </w:r>
      <w:r w:rsidRPr="000C48A8">
        <w:rPr>
          <w:rFonts w:ascii="Times New Roman" w:hAnsi="Times New Roman" w:cs="Times New Roman"/>
        </w:rPr>
        <w:instrText xml:space="preserve"> ADDIN ZOTERO_ITEM CSL_CITATION {"citationID":"jHCpgBNf","properties":{"formattedCitation":"(Kuutti &amp; Bannon, 1996; Walsh &amp; Ungson, 1991; Wegner, 1986)","plainCitation":"(Kuutti &amp; Bannon, 1996; Walsh &amp; Ungson, 1991; Wegner, 1986)","noteIndex":0},"citationItems":[{"id":1325,"uris":["http://zotero.org/users/1364657/items/E2TVQ5MK"],"uri":["http://zotero.org/users/1364657/items/E2TVQ5MK"],"itemData":{"id":1325,"type":"article-journal","title":"Remembering past, present and future - articulating dimensions of \"organizational memory\" for organizational learning","container-title":"Newsletter ACM SIGOIS Bulleting","page":"33-37","volume":"17","issue":"3","author":[{"family":"Kuutti","given":"K"},{"family":"Bannon","given":"L J"}],"issued":{"date-parts":[["1996"]]}}},{"id":1317,"uris":["http://zotero.org/users/1364657/items/SMQZVLUM"],"uri":["http://zotero.org/users/1364657/items/SMQZVLUM"],"itemData":{"id":1317,"type":"article-journal","title":"Organizational Memory","container-title":"Academy of Management Review","page":"57-91","volume":"16","issue":"1","author":[{"family":"Walsh","given":"J P"},{"family":"Ungson","given":"G R"}],"issued":{"date-parts":[["1991"]]}}},{"id":1797,"uris":["http://zotero.org/users/1364657/items/M7U7PMLN"],"uri":["http://zotero.org/users/1364657/items/M7U7PMLN"],"itemData":{"id":1797,"type":"chapter","title":"Transactive memory: A contemporary analysis of the group mind","container-title":"Theories of Group Behavior","publisher":"Springer-Verlag","publisher-place":"New York, NY","page":"185-208","event-place":"New York, NY","author":[{"family":"Wegner","given":"Daniel M"}],"editor":[{"family":"Mullen","given":"B"},{"family":"Goethals","given":"G R"}],"issued":{"date-parts":[["1986"]]}}}],"schema":"https://github.com/citation-style-language/schema/raw/master/csl-citation.json"} </w:instrText>
      </w:r>
      <w:r w:rsidRPr="000C48A8">
        <w:rPr>
          <w:rFonts w:ascii="Times New Roman" w:hAnsi="Times New Roman" w:cs="Times New Roman"/>
        </w:rPr>
        <w:fldChar w:fldCharType="separate"/>
      </w:r>
      <w:r w:rsidRPr="000C48A8">
        <w:rPr>
          <w:rFonts w:ascii="Times New Roman" w:hAnsi="Times New Roman" w:cs="Times New Roman"/>
          <w:noProof/>
        </w:rPr>
        <w:t>(Kuutti &amp; Bannon, 1996; Walsh &amp; Ungson, 1991; Wegner, 1986)</w:t>
      </w:r>
      <w:r w:rsidRPr="000C48A8">
        <w:rPr>
          <w:rFonts w:ascii="Times New Roman" w:hAnsi="Times New Roman" w:cs="Times New Roman"/>
        </w:rPr>
        <w:fldChar w:fldCharType="end"/>
      </w:r>
      <w:r w:rsidRPr="000C48A8">
        <w:rPr>
          <w:rFonts w:ascii="Times New Roman" w:hAnsi="Times New Roman" w:cs="Times New Roman"/>
        </w:rPr>
        <w:t xml:space="preserve">, and knowledge management systems </w:t>
      </w:r>
      <w:r w:rsidRPr="000C48A8">
        <w:rPr>
          <w:rFonts w:ascii="Times New Roman" w:hAnsi="Times New Roman" w:cs="Times New Roman"/>
        </w:rPr>
        <w:fldChar w:fldCharType="begin"/>
      </w:r>
      <w:r w:rsidRPr="000C48A8">
        <w:rPr>
          <w:rFonts w:ascii="Times New Roman" w:hAnsi="Times New Roman" w:cs="Times New Roman"/>
        </w:rPr>
        <w:instrText xml:space="preserve"> ADDIN ZOTERO_ITEM CSL_CITATION {"citationID":"a20f3kiegor","properties":{"formattedCitation":"(S. H. Kim, 2008; Vera, Crossan, &amp; Apaydin, 2011)","plainCitation":"(S. H. Kim, 2008; Vera, Crossan, &amp; Apaydin, 2011)","noteIndex":0},"citationItems":[{"id":1447,"uris":["http://zotero.org/users/1364657/items/85Z3SNEZ"],"uri":["http://zotero.org/users/1364657/items/85Z3SNEZ"],"itemData":{"id":1447,"type":"thesis","title":"An empirical assessment of knowledge management systems","publisher":"Carnegie Mellon University","publisher-place":"Pittsburgh","genre":"Unpublished Doctoral Dissertation","event-place":"Pittsburgh","author":[{"family":"Kim","given":"S H"}],"issued":{"date-parts":[["2008"]]}}},{"id":1432,"uris":["http://zotero.org/users/1364657/items/YMI9PYW2"],"uri":["http://zotero.org/users/1364657/items/YMI9PYW2"],"itemData":{"id":1432,"type":"article-journal","title":"A framework for integrating organizational learning, knowledge, capabilities, and absorptive capacity","container-title":"Handbook of organizational learning and knowledge management","page":"153–180","volume":"2","source":"Google Scholar","author":[{"family":"Vera","given":"Dusya"},{"family":"Crossan","given":"Mary"},{"family":"Apaydin","given":"Marina"}],"issued":{"date-parts":[["2011"]]}}}],"schema":"https://github.com/citation-style-language/schema/raw/master/csl-citation.json"} </w:instrText>
      </w:r>
      <w:r w:rsidRPr="000C48A8">
        <w:rPr>
          <w:rFonts w:ascii="Times New Roman" w:hAnsi="Times New Roman" w:cs="Times New Roman"/>
        </w:rPr>
        <w:fldChar w:fldCharType="separate"/>
      </w:r>
      <w:r w:rsidRPr="000C48A8">
        <w:rPr>
          <w:rFonts w:ascii="Times New Roman" w:hAnsi="Times New Roman" w:cs="Times New Roman"/>
          <w:noProof/>
        </w:rPr>
        <w:t xml:space="preserve">(S. H. Kim, 2008; Vera, Crossan, </w:t>
      </w:r>
      <w:r w:rsidRPr="000C48A8">
        <w:rPr>
          <w:rFonts w:ascii="Times New Roman" w:hAnsi="Times New Roman" w:cs="Times New Roman"/>
          <w:noProof/>
        </w:rPr>
        <w:lastRenderedPageBreak/>
        <w:t>&amp; Apaydin, 2011)</w:t>
      </w:r>
      <w:r w:rsidRPr="000C48A8">
        <w:rPr>
          <w:rFonts w:ascii="Times New Roman" w:hAnsi="Times New Roman" w:cs="Times New Roman"/>
        </w:rPr>
        <w:fldChar w:fldCharType="end"/>
      </w:r>
      <w:r w:rsidR="006E5166" w:rsidRPr="000C48A8">
        <w:rPr>
          <w:rFonts w:ascii="Times New Roman" w:hAnsi="Times New Roman" w:cs="Times New Roman"/>
        </w:rPr>
        <w:t xml:space="preserve">. Bannon &amp; </w:t>
      </w:r>
      <w:proofErr w:type="spellStart"/>
      <w:r w:rsidR="006E5166" w:rsidRPr="000C48A8">
        <w:rPr>
          <w:rFonts w:ascii="Times New Roman" w:hAnsi="Times New Roman" w:cs="Times New Roman"/>
        </w:rPr>
        <w:t>Kuutti</w:t>
      </w:r>
      <w:proofErr w:type="spellEnd"/>
      <w:r w:rsidR="006E5166" w:rsidRPr="000C48A8">
        <w:rPr>
          <w:rFonts w:ascii="Times New Roman" w:hAnsi="Times New Roman" w:cs="Times New Roman"/>
        </w:rPr>
        <w:t xml:space="preserve"> (1996) observe that the development of computation through the 20</w:t>
      </w:r>
      <w:r w:rsidR="006E5166" w:rsidRPr="000C48A8">
        <w:rPr>
          <w:rFonts w:ascii="Times New Roman" w:hAnsi="Times New Roman" w:cs="Times New Roman"/>
          <w:vertAlign w:val="superscript"/>
        </w:rPr>
        <w:t>th</w:t>
      </w:r>
      <w:r w:rsidR="006E5166" w:rsidRPr="000C48A8">
        <w:rPr>
          <w:rFonts w:ascii="Times New Roman" w:hAnsi="Times New Roman" w:cs="Times New Roman"/>
        </w:rPr>
        <w:t xml:space="preserve"> century has led to a conception of memory that is increasingly equated with the idea of storage and retrieval of information. However, the authors argue that more recent associations of memory with</w:t>
      </w:r>
      <w:r w:rsidR="00DB3AFE" w:rsidRPr="000C48A8">
        <w:rPr>
          <w:rFonts w:ascii="Times New Roman" w:hAnsi="Times New Roman" w:cs="Times New Roman"/>
        </w:rPr>
        <w:t xml:space="preserve"> computation and storage</w:t>
      </w:r>
      <w:r w:rsidR="006E5166" w:rsidRPr="000C48A8">
        <w:rPr>
          <w:rFonts w:ascii="Times New Roman" w:hAnsi="Times New Roman" w:cs="Times New Roman"/>
        </w:rPr>
        <w:t xml:space="preserve"> have obscured a long-established interpretation of </w:t>
      </w:r>
      <w:r w:rsidR="00DB3AFE" w:rsidRPr="000C48A8">
        <w:rPr>
          <w:rFonts w:ascii="Times New Roman" w:hAnsi="Times New Roman" w:cs="Times New Roman"/>
        </w:rPr>
        <w:t xml:space="preserve">memory as </w:t>
      </w:r>
      <w:r w:rsidR="006E5166" w:rsidRPr="000C48A8">
        <w:rPr>
          <w:rFonts w:ascii="Times New Roman" w:hAnsi="Times New Roman" w:cs="Times New Roman"/>
        </w:rPr>
        <w:t>an ‘active act of remembering’ (</w:t>
      </w:r>
      <w:r w:rsidR="00557040">
        <w:rPr>
          <w:rFonts w:ascii="Times New Roman" w:hAnsi="Times New Roman" w:cs="Times New Roman"/>
        </w:rPr>
        <w:t>ibid.</w:t>
      </w:r>
      <w:r w:rsidR="00273D19">
        <w:rPr>
          <w:rFonts w:ascii="Times New Roman" w:hAnsi="Times New Roman" w:cs="Times New Roman"/>
        </w:rPr>
        <w:t xml:space="preserve">: </w:t>
      </w:r>
      <w:r w:rsidR="006E5166" w:rsidRPr="000C48A8">
        <w:rPr>
          <w:rFonts w:ascii="Times New Roman" w:hAnsi="Times New Roman" w:cs="Times New Roman"/>
        </w:rPr>
        <w:t>161)</w:t>
      </w:r>
      <w:r w:rsidR="00DB3AFE" w:rsidRPr="000C48A8">
        <w:rPr>
          <w:rFonts w:ascii="Times New Roman" w:hAnsi="Times New Roman" w:cs="Times New Roman"/>
        </w:rPr>
        <w:t xml:space="preserve">. The concept of memory as a constructive act </w:t>
      </w:r>
      <w:r w:rsidR="00DB3AFE" w:rsidRPr="000C48A8">
        <w:rPr>
          <w:rFonts w:ascii="Times New Roman" w:hAnsi="Times New Roman" w:cs="Times New Roman"/>
        </w:rPr>
        <w:fldChar w:fldCharType="begin"/>
      </w:r>
      <w:r w:rsidR="00DB3AFE" w:rsidRPr="000C48A8">
        <w:rPr>
          <w:rFonts w:ascii="Times New Roman" w:hAnsi="Times New Roman" w:cs="Times New Roman"/>
        </w:rPr>
        <w:instrText xml:space="preserve"> ADDIN ZOTERO_ITEM CSL_CITATION {"citationID":"sXmNtGFw","properties":{"formattedCitation":"(Bartlett, 1932)","plainCitation":"(Bartlett, 1932)","noteIndex":0},"citationItems":[{"id":2363,"uris":["http://zotero.org/users/1364657/items/TER5IFNZ"],"uri":["http://zotero.org/users/1364657/items/TER5IFNZ"],"itemData":{"id":2363,"type":"book","title":"Remembering","publisher":"Cambridge University Press","publisher-place":"Cambridge, UK","event-place":"Cambridge, UK","author":[{"family":"Bartlett","given":"F C"}],"issued":{"date-parts":[["1932"]]}}}],"schema":"https://github.com/citation-style-language/schema/raw/master/csl-citation.json"} </w:instrText>
      </w:r>
      <w:r w:rsidR="00DB3AFE" w:rsidRPr="000C48A8">
        <w:rPr>
          <w:rFonts w:ascii="Times New Roman" w:hAnsi="Times New Roman" w:cs="Times New Roman"/>
        </w:rPr>
        <w:fldChar w:fldCharType="separate"/>
      </w:r>
      <w:r w:rsidR="00DB3AFE" w:rsidRPr="000C48A8">
        <w:rPr>
          <w:rFonts w:ascii="Times New Roman" w:hAnsi="Times New Roman" w:cs="Times New Roman"/>
          <w:noProof/>
        </w:rPr>
        <w:t>(Bartlett, 1932)</w:t>
      </w:r>
      <w:r w:rsidR="00DB3AFE" w:rsidRPr="000C48A8">
        <w:rPr>
          <w:rFonts w:ascii="Times New Roman" w:hAnsi="Times New Roman" w:cs="Times New Roman"/>
        </w:rPr>
        <w:fldChar w:fldCharType="end"/>
      </w:r>
      <w:r w:rsidR="00DB3AFE" w:rsidRPr="000C48A8">
        <w:rPr>
          <w:rFonts w:ascii="Times New Roman" w:hAnsi="Times New Roman" w:cs="Times New Roman"/>
        </w:rPr>
        <w:t xml:space="preserve"> </w:t>
      </w:r>
      <w:r w:rsidR="006E5166" w:rsidRPr="000C48A8">
        <w:rPr>
          <w:rFonts w:ascii="Times New Roman" w:hAnsi="Times New Roman" w:cs="Times New Roman"/>
        </w:rPr>
        <w:t>or</w:t>
      </w:r>
      <w:r w:rsidR="00DB3AFE" w:rsidRPr="000C48A8">
        <w:rPr>
          <w:rFonts w:ascii="Times New Roman" w:hAnsi="Times New Roman" w:cs="Times New Roman"/>
        </w:rPr>
        <w:t>iginated</w:t>
      </w:r>
      <w:r w:rsidR="006E5166" w:rsidRPr="000C48A8">
        <w:rPr>
          <w:rFonts w:ascii="Times New Roman" w:hAnsi="Times New Roman" w:cs="Times New Roman"/>
        </w:rPr>
        <w:t xml:space="preserve"> in ancient Greece and </w:t>
      </w:r>
      <w:r w:rsidR="00DB3AFE" w:rsidRPr="000C48A8">
        <w:rPr>
          <w:rFonts w:ascii="Times New Roman" w:hAnsi="Times New Roman" w:cs="Times New Roman"/>
        </w:rPr>
        <w:t xml:space="preserve">was </w:t>
      </w:r>
      <w:r w:rsidR="006E5166" w:rsidRPr="000C48A8">
        <w:rPr>
          <w:rFonts w:ascii="Times New Roman" w:hAnsi="Times New Roman" w:cs="Times New Roman"/>
        </w:rPr>
        <w:t xml:space="preserve">subsequently developed by cultural historical psychologists as ‘processes that constitute the content of a specific action’ </w:t>
      </w:r>
      <w:r w:rsidR="006E5166" w:rsidRPr="000C48A8">
        <w:rPr>
          <w:rFonts w:ascii="Times New Roman" w:hAnsi="Times New Roman" w:cs="Times New Roman"/>
        </w:rPr>
        <w:fldChar w:fldCharType="begin"/>
      </w:r>
      <w:r w:rsidR="00DB3AFE" w:rsidRPr="000C48A8">
        <w:rPr>
          <w:rFonts w:ascii="Times New Roman" w:hAnsi="Times New Roman" w:cs="Times New Roman"/>
        </w:rPr>
        <w:instrText xml:space="preserve"> ADDIN ZOTERO_ITEM CSL_CITATION {"citationID":"atdtlivuch","properties":{"formattedCitation":"(Zinchenko, 1983)","plainCitation":"(Zinchenko, 1983)","dontUpdate":true,"noteIndex":0},"citationItems":[{"id":1802,"uris":["http://zotero.org/users/1364657/items/BISIHMI6"],"uri":["http://zotero.org/users/1364657/items/BISIHMI6"],"itemData":{"id":1802,"type":"article-journal","title":"The Problem of Involuntary Memory (originally published in Russian in 1939)","container-title":"Soviet Psychology","page":"55-111","volume":"22","issue":"2","author":[{"family":"Zinchenko","given":"P I"}],"issued":{"date-parts":[["1983"]]}}}],"schema":"https://github.com/citation-style-language/schema/raw/master/csl-citation.json"} </w:instrText>
      </w:r>
      <w:r w:rsidR="006E5166" w:rsidRPr="000C48A8">
        <w:rPr>
          <w:rFonts w:ascii="Times New Roman" w:hAnsi="Times New Roman" w:cs="Times New Roman"/>
        </w:rPr>
        <w:fldChar w:fldCharType="separate"/>
      </w:r>
      <w:r w:rsidR="006E5166" w:rsidRPr="000C48A8">
        <w:rPr>
          <w:rFonts w:ascii="Times New Roman" w:hAnsi="Times New Roman" w:cs="Times New Roman"/>
          <w:noProof/>
        </w:rPr>
        <w:t>(Zinchenko, 1983</w:t>
      </w:r>
      <w:r w:rsidR="00273D19">
        <w:rPr>
          <w:rFonts w:ascii="Times New Roman" w:hAnsi="Times New Roman" w:cs="Times New Roman"/>
          <w:noProof/>
        </w:rPr>
        <w:t xml:space="preserve">: </w:t>
      </w:r>
      <w:r w:rsidR="006E5166" w:rsidRPr="000C48A8">
        <w:rPr>
          <w:rFonts w:ascii="Times New Roman" w:hAnsi="Times New Roman" w:cs="Times New Roman"/>
          <w:noProof/>
        </w:rPr>
        <w:t>76)</w:t>
      </w:r>
      <w:r w:rsidR="006E5166" w:rsidRPr="000C48A8">
        <w:rPr>
          <w:rFonts w:ascii="Times New Roman" w:hAnsi="Times New Roman" w:cs="Times New Roman"/>
        </w:rPr>
        <w:fldChar w:fldCharType="end"/>
      </w:r>
      <w:r w:rsidR="006E5166" w:rsidRPr="000C48A8">
        <w:rPr>
          <w:rFonts w:ascii="Times New Roman" w:hAnsi="Times New Roman" w:cs="Times New Roman"/>
        </w:rPr>
        <w:t xml:space="preserve">. From such a perspective, ‘each action of memorising or storing information and each action of recalling and remembering take place in the context of an activity’ </w:t>
      </w:r>
      <w:r w:rsidR="006E5166" w:rsidRPr="000C48A8">
        <w:rPr>
          <w:rFonts w:ascii="Times New Roman" w:hAnsi="Times New Roman" w:cs="Times New Roman"/>
        </w:rPr>
        <w:fldChar w:fldCharType="begin"/>
      </w:r>
      <w:r w:rsidR="00DB3AFE" w:rsidRPr="000C48A8">
        <w:rPr>
          <w:rFonts w:ascii="Times New Roman" w:hAnsi="Times New Roman" w:cs="Times New Roman"/>
        </w:rPr>
        <w:instrText xml:space="preserve"> ADDIN ZOTERO_ITEM CSL_CITATION {"citationID":"a2h55435466","properties":{"formattedCitation":"(Bannon &amp; Kuutti, 1996)","plainCitation":"(Bannon &amp; Kuutti, 1996)","dontUpdate":true,"noteIndex":0},"citationItems":[{"id":1323,"uris":["http://zotero.org/users/1364657/items/DCXGSP8T"],"uri":["http://zotero.org/users/1364657/items/DCXGSP8T"],"itemData":{"id":1323,"type":"paper-conference","title":"Shifting Perspectives on Organizational Memory: From Storage to Active Remembering","container-title":"Proceedings of the 29th Annual Hawaii International Conference on System Sciences","publisher":"IEEE","publisher-place":"Hawaii","event":"Hawaii Internatioanl Conference on System Sciences","event-place":"Hawaii","author":[{"family":"Bannon","given":"L J"},{"family":"Kuutti","given":"K"}],"issued":{"date-parts":[["1996"]]}}}],"schema":"https://github.com/citation-style-language/schema/raw/master/csl-citation.json"} </w:instrText>
      </w:r>
      <w:r w:rsidR="006E5166" w:rsidRPr="000C48A8">
        <w:rPr>
          <w:rFonts w:ascii="Times New Roman" w:hAnsi="Times New Roman" w:cs="Times New Roman"/>
        </w:rPr>
        <w:fldChar w:fldCharType="separate"/>
      </w:r>
      <w:r w:rsidR="006E5166" w:rsidRPr="000C48A8">
        <w:rPr>
          <w:rFonts w:ascii="Times New Roman" w:hAnsi="Times New Roman" w:cs="Times New Roman"/>
          <w:noProof/>
        </w:rPr>
        <w:t>(Bannon &amp; Kuutti, 1996</w:t>
      </w:r>
      <w:r w:rsidR="00273D19">
        <w:rPr>
          <w:rFonts w:ascii="Times New Roman" w:hAnsi="Times New Roman" w:cs="Times New Roman"/>
          <w:noProof/>
        </w:rPr>
        <w:t xml:space="preserve">: </w:t>
      </w:r>
      <w:r w:rsidR="006E5166" w:rsidRPr="000C48A8">
        <w:rPr>
          <w:rFonts w:ascii="Times New Roman" w:hAnsi="Times New Roman" w:cs="Times New Roman"/>
          <w:noProof/>
        </w:rPr>
        <w:t>162)</w:t>
      </w:r>
      <w:r w:rsidR="006E5166" w:rsidRPr="000C48A8">
        <w:rPr>
          <w:rFonts w:ascii="Times New Roman" w:hAnsi="Times New Roman" w:cs="Times New Roman"/>
        </w:rPr>
        <w:fldChar w:fldCharType="end"/>
      </w:r>
      <w:r w:rsidR="006E5166" w:rsidRPr="000C48A8">
        <w:rPr>
          <w:rFonts w:ascii="Times New Roman" w:hAnsi="Times New Roman" w:cs="Times New Roman"/>
        </w:rPr>
        <w:t>.</w:t>
      </w:r>
    </w:p>
    <w:p w14:paraId="3BEE353F" w14:textId="77777777" w:rsidR="00B21923" w:rsidRDefault="00B21923" w:rsidP="00B21923">
      <w:pPr>
        <w:spacing w:line="480" w:lineRule="auto"/>
        <w:rPr>
          <w:rFonts w:ascii="Times New Roman" w:hAnsi="Times New Roman" w:cs="Times New Roman"/>
        </w:rPr>
      </w:pPr>
    </w:p>
    <w:p w14:paraId="442F0E6C" w14:textId="77777777" w:rsidR="00235D6B" w:rsidRDefault="00F14B92" w:rsidP="00B21923">
      <w:pPr>
        <w:spacing w:line="480" w:lineRule="auto"/>
        <w:rPr>
          <w:rFonts w:ascii="Times New Roman" w:hAnsi="Times New Roman" w:cs="Times New Roman"/>
        </w:rPr>
      </w:pPr>
      <w:r w:rsidRPr="000C48A8">
        <w:rPr>
          <w:rFonts w:ascii="Times New Roman" w:hAnsi="Times New Roman" w:cs="Times New Roman"/>
        </w:rPr>
        <w:t>The impact of theories of computation on notions of learning and memory throughout the 20</w:t>
      </w:r>
      <w:r w:rsidRPr="000C48A8">
        <w:rPr>
          <w:rFonts w:ascii="Times New Roman" w:hAnsi="Times New Roman" w:cs="Times New Roman"/>
          <w:vertAlign w:val="superscript"/>
        </w:rPr>
        <w:t>th</w:t>
      </w:r>
      <w:r w:rsidRPr="000C48A8">
        <w:rPr>
          <w:rFonts w:ascii="Times New Roman" w:hAnsi="Times New Roman" w:cs="Times New Roman"/>
        </w:rPr>
        <w:t xml:space="preserve"> century has led to a conception of knowledge as something that can be </w:t>
      </w:r>
      <w:r w:rsidR="00845CD2" w:rsidRPr="000C48A8">
        <w:rPr>
          <w:rFonts w:ascii="Times New Roman" w:hAnsi="Times New Roman" w:cs="Times New Roman"/>
        </w:rPr>
        <w:t>digitised for easy storage and retrieval</w:t>
      </w:r>
      <w:r w:rsidRPr="000C48A8">
        <w:rPr>
          <w:rFonts w:ascii="Times New Roman" w:hAnsi="Times New Roman" w:cs="Times New Roman"/>
        </w:rPr>
        <w:t xml:space="preserve"> in computer </w:t>
      </w:r>
      <w:r w:rsidRPr="00F24183">
        <w:rPr>
          <w:rFonts w:ascii="Times New Roman" w:hAnsi="Times New Roman" w:cs="Times New Roman"/>
        </w:rPr>
        <w:t>systems</w:t>
      </w:r>
      <w:r w:rsidR="007057BE" w:rsidRPr="00F24183">
        <w:rPr>
          <w:rFonts w:ascii="Times New Roman" w:hAnsi="Times New Roman" w:cs="Times New Roman"/>
        </w:rPr>
        <w:t xml:space="preserve"> </w:t>
      </w:r>
      <w:r w:rsidR="00F24183" w:rsidRPr="00F24183">
        <w:rPr>
          <w:rFonts w:ascii="Times New Roman" w:hAnsi="Times New Roman" w:cs="Times New Roman"/>
        </w:rPr>
        <w:fldChar w:fldCharType="begin"/>
      </w:r>
      <w:r w:rsidR="00F24183" w:rsidRPr="00F24183">
        <w:rPr>
          <w:rFonts w:ascii="Times New Roman" w:hAnsi="Times New Roman" w:cs="Times New Roman"/>
        </w:rPr>
        <w:instrText xml:space="preserve"> ADDIN ZOTERO_ITEM CSL_CITATION {"citationID":"7SEmfV7z","properties":{"formattedCitation":"(Ancori et al., 2000; Argote, 2005)","plainCitation":"(Ancori et al., 2000; Argote, 2005)","noteIndex":0},"citationItems":[{"id":2397,"uris":["http://zotero.org/users/1364657/items/H5EGHHCR"],"uri":["http://zotero.org/users/1364657/items/H5EGHHCR"],"itemData":{"id":2397,"type":"article-journal","title":"The economics of knowledge: the debate about codification and tacit knowledge","container-title":"Industrial and Corporate Change","page":"255-287","volume":"9","issue":"2","author":[{"family":"Ancori","given":"B"},{"family":"Bureth","given":"A"},{"family":"Cohendet","given":"P"}],"issued":{"date-parts":[["2000"]]}}},{"id":1433,"uris":["http://zotero.org/users/1364657/items/UKFTE9HY"],"uri":["http://zotero.org/users/1364657/items/UKFTE9HY"],"itemData":{"id":1433,"type":"article-journal","title":"Reflection on two views of managing learning and knowledge in organizations","container-title":"Journal of Management Inquiry","page":"43-48","volume":"14","issue":"1","author":[{"family":"Argote","given":"Linda"}],"issued":{"date-parts":[["2005"]]}}}],"schema":"https://github.com/citation-style-language/schema/raw/master/csl-citation.json"} </w:instrText>
      </w:r>
      <w:r w:rsidR="00F24183" w:rsidRPr="00F24183">
        <w:rPr>
          <w:rFonts w:ascii="Times New Roman" w:hAnsi="Times New Roman" w:cs="Times New Roman"/>
        </w:rPr>
        <w:fldChar w:fldCharType="separate"/>
      </w:r>
      <w:r w:rsidR="00F24183" w:rsidRPr="00F24183">
        <w:rPr>
          <w:rFonts w:ascii="Times New Roman" w:hAnsi="Times New Roman" w:cs="Times New Roman"/>
          <w:noProof/>
        </w:rPr>
        <w:t>(Ancori et al., 2000; Argote, 2005)</w:t>
      </w:r>
      <w:r w:rsidR="00F24183" w:rsidRPr="00F24183">
        <w:rPr>
          <w:rFonts w:ascii="Times New Roman" w:hAnsi="Times New Roman" w:cs="Times New Roman"/>
        </w:rPr>
        <w:fldChar w:fldCharType="end"/>
      </w:r>
      <w:r w:rsidRPr="000C48A8">
        <w:rPr>
          <w:rFonts w:ascii="Times New Roman" w:hAnsi="Times New Roman" w:cs="Times New Roman"/>
        </w:rPr>
        <w:t xml:space="preserve">. But such a view risks equating knowledge with data and information, and doing so can not only lead to organisations failing to achieve the expected gains from knowledge management systems </w:t>
      </w:r>
      <w:r w:rsidRPr="000C48A8">
        <w:rPr>
          <w:rFonts w:ascii="Times New Roman" w:hAnsi="Times New Roman" w:cs="Times New Roman"/>
        </w:rPr>
        <w:fldChar w:fldCharType="begin"/>
      </w:r>
      <w:r w:rsidR="00950860" w:rsidRPr="000C48A8">
        <w:rPr>
          <w:rFonts w:ascii="Times New Roman" w:hAnsi="Times New Roman" w:cs="Times New Roman"/>
        </w:rPr>
        <w:instrText xml:space="preserve"> ADDIN ZOTERO_ITEM CSL_CITATION {"citationID":"a7ih0vcid8","properties":{"formattedCitation":"(Davenport &amp; Prusak, 1998)","plainCitation":"(Davenport &amp; Prusak, 1998)","noteIndex":0},"citationItems":[{"id":1843,"uris":["http://zotero.org/users/1364657/items/7ZIHEGY4"],"uri":["http://zotero.org/users/1364657/items/7ZIHEGY4"],"itemData":{"id":1843,"type":"book","title":"Working Knowledge: How Organizations Manage What They Know","publisher":"Harvard Business School Press","publisher-place":"Boston, MA","event-place":"Boston, MA","author":[{"family":"Davenport","given":"T H"},{"family":"Prusak","given":"L"}],"issued":{"date-parts":[["1998"]]}}}],"schema":"https://github.com/citation-style-language/schema/raw/master/csl-citation.json"} </w:instrText>
      </w:r>
      <w:r w:rsidRPr="000C48A8">
        <w:rPr>
          <w:rFonts w:ascii="Times New Roman" w:hAnsi="Times New Roman" w:cs="Times New Roman"/>
        </w:rPr>
        <w:fldChar w:fldCharType="separate"/>
      </w:r>
      <w:r w:rsidRPr="000C48A8">
        <w:rPr>
          <w:rFonts w:ascii="Times New Roman" w:hAnsi="Times New Roman" w:cs="Times New Roman"/>
          <w:noProof/>
        </w:rPr>
        <w:t>(Davenport &amp; Prusak, 1998)</w:t>
      </w:r>
      <w:r w:rsidRPr="000C48A8">
        <w:rPr>
          <w:rFonts w:ascii="Times New Roman" w:hAnsi="Times New Roman" w:cs="Times New Roman"/>
        </w:rPr>
        <w:fldChar w:fldCharType="end"/>
      </w:r>
      <w:r w:rsidRPr="000C48A8">
        <w:rPr>
          <w:rFonts w:ascii="Times New Roman" w:hAnsi="Times New Roman" w:cs="Times New Roman"/>
        </w:rPr>
        <w:t xml:space="preserve"> but also produce expensive and dangerous mistakes </w:t>
      </w:r>
      <w:r w:rsidRPr="000C48A8">
        <w:rPr>
          <w:rFonts w:ascii="Times New Roman" w:hAnsi="Times New Roman" w:cs="Times New Roman"/>
        </w:rPr>
        <w:fldChar w:fldCharType="begin"/>
      </w:r>
      <w:r w:rsidR="00950860" w:rsidRPr="000C48A8">
        <w:rPr>
          <w:rFonts w:ascii="Times New Roman" w:hAnsi="Times New Roman" w:cs="Times New Roman"/>
        </w:rPr>
        <w:instrText xml:space="preserve"> ADDIN ZOTERO_ITEM CSL_CITATION {"citationID":"a2kfv6lpkbi","properties":{"formattedCitation":"(Sveiby, 1997)","plainCitation":"(Sveiby, 1997)","noteIndex":0},"citationItems":[{"id":1844,"uris":["http://zotero.org/users/1364657/items/EPDHTLJU"],"uri":["http://zotero.org/users/1364657/items/EPDHTLJU"],"itemData":{"id":1844,"type":"book","title":"The New Organizational Wealth: Managing and Measuring Knowledge-Based Assets","publisher":"Berrett-Koehler","publisher-place":"San Francisco, CA","event-place":"San Francisco, CA","author":[{"family":"Sveiby","given":"K E"}],"issued":{"date-parts":[["1997"]]}}}],"schema":"https://github.com/citation-style-language/schema/raw/master/csl-citation.json"} </w:instrText>
      </w:r>
      <w:r w:rsidRPr="000C48A8">
        <w:rPr>
          <w:rFonts w:ascii="Times New Roman" w:hAnsi="Times New Roman" w:cs="Times New Roman"/>
        </w:rPr>
        <w:fldChar w:fldCharType="separate"/>
      </w:r>
      <w:r w:rsidRPr="000C48A8">
        <w:rPr>
          <w:rFonts w:ascii="Times New Roman" w:hAnsi="Times New Roman" w:cs="Times New Roman"/>
          <w:noProof/>
        </w:rPr>
        <w:t>(Sveiby, 1997)</w:t>
      </w:r>
      <w:r w:rsidRPr="000C48A8">
        <w:rPr>
          <w:rFonts w:ascii="Times New Roman" w:hAnsi="Times New Roman" w:cs="Times New Roman"/>
        </w:rPr>
        <w:fldChar w:fldCharType="end"/>
      </w:r>
      <w:r w:rsidRPr="000C48A8">
        <w:rPr>
          <w:rFonts w:ascii="Times New Roman" w:hAnsi="Times New Roman" w:cs="Times New Roman"/>
        </w:rPr>
        <w:t xml:space="preserve">. </w:t>
      </w:r>
      <w:r w:rsidR="00517571" w:rsidRPr="000C48A8">
        <w:rPr>
          <w:rFonts w:ascii="Times New Roman" w:hAnsi="Times New Roman" w:cs="Times New Roman"/>
        </w:rPr>
        <w:t>While numerous studies have attempted to move concep</w:t>
      </w:r>
      <w:r w:rsidR="00F858AF">
        <w:rPr>
          <w:rFonts w:ascii="Times New Roman" w:hAnsi="Times New Roman" w:cs="Times New Roman"/>
        </w:rPr>
        <w:t>tions of knowledge away from a commodity that is acquired</w:t>
      </w:r>
      <w:r w:rsidR="00517571" w:rsidRPr="000C48A8">
        <w:rPr>
          <w:rFonts w:ascii="Times New Roman" w:hAnsi="Times New Roman" w:cs="Times New Roman"/>
        </w:rPr>
        <w:t>, and toward</w:t>
      </w:r>
      <w:r w:rsidR="00F858AF">
        <w:rPr>
          <w:rFonts w:ascii="Times New Roman" w:hAnsi="Times New Roman" w:cs="Times New Roman"/>
        </w:rPr>
        <w:t>s an understanding of knowledge-as-</w:t>
      </w:r>
      <w:r w:rsidR="00517571" w:rsidRPr="000C48A8">
        <w:rPr>
          <w:rFonts w:ascii="Times New Roman" w:hAnsi="Times New Roman" w:cs="Times New Roman"/>
        </w:rPr>
        <w:t xml:space="preserve">practice </w:t>
      </w:r>
      <w:r w:rsidR="00517571" w:rsidRPr="000C48A8">
        <w:rPr>
          <w:rFonts w:ascii="Times New Roman" w:hAnsi="Times New Roman" w:cs="Times New Roman"/>
        </w:rPr>
        <w:fldChar w:fldCharType="begin"/>
      </w:r>
      <w:r w:rsidR="00950860" w:rsidRPr="000C48A8">
        <w:rPr>
          <w:rFonts w:ascii="Times New Roman" w:hAnsi="Times New Roman" w:cs="Times New Roman"/>
        </w:rPr>
        <w:instrText xml:space="preserve"> ADDIN ZOTERO_ITEM CSL_CITATION {"citationID":"a1m7bfdv68t","properties":{"formattedCitation":"(Blackler, 1995; Cook &amp; Brown, 1999; Nicolini &amp; Meznar, 1995; Polanyi, 1967)","plainCitation":"(Blackler, 1995; Cook &amp; Brown, 1999; Nicolini &amp; Meznar, 1995; Polanyi, 1967)","noteIndex":0},"citationItems":[{"id":1435,"uris":["http://zotero.org/users/1364657/items/JVLATBXW"],"uri":["http://zotero.org/users/1364657/items/JVLATBXW"],"itemData":{"id":1435,"type":"article-journal","title":"Knowledge, knowledge work, and organizations: An overview and interpretation","container-title":"Organization Studies","page":"1021-1046","volume":"16","author":[{"family":"Blackler","given":"F"}],"issued":{"date-parts":[["1995"]]}}},{"id":449,"uris":["http://zotero.org/users/1364657/items/57NTXX2S"],"uri":["http://zotero.org/users/1364657/items/57NTXX2S"],"itemData":{"id":449,"type":"article-journal","title":"Bridging Epistemologies: The Generative Dance Between Organizational Knowledge and Organizational Knowing","container-title":"Organization Science","page":"381-400","volume":"10","issue":"4","author":[{"family":"Cook","given":"Scott D"},{"family":"Brown","given":"John Seely"}],"issued":{"date-parts":[["1999"]]}}},{"id":1434,"uris":["http://zotero.org/users/1364657/items/FQCG3AC9"],"uri":["http://zotero.org/users/1364657/items/FQCG3AC9"],"itemData":{"id":1434,"type":"article-journal","title":"The social construction of organisational learning: Conceptual and practical issues in the field","container-title":"Human Relations","page":"727-740","volume":"48","author":[{"family":"Nicolini","given":"D"},{"family":"Meznar","given":"M"}],"issued":{"date-parts":[["1995"]]}}},{"id":1436,"uris":["http://zotero.org/users/1364657/items/6UTRJYFM"],"uri":["http://zotero.org/users/1364657/items/6UTRJYFM"],"itemData":{"id":1436,"type":"book","title":"The Tacit Dimension","publisher":"Routledge","publisher-place":"London, UK","event-place":"London, UK","author":[{"family":"Polanyi","given":"M"}],"issued":{"date-parts":[["1967"]]}}}],"schema":"https://github.com/citation-style-language/schema/raw/master/csl-citation.json"} </w:instrText>
      </w:r>
      <w:r w:rsidR="00517571" w:rsidRPr="000C48A8">
        <w:rPr>
          <w:rFonts w:ascii="Times New Roman" w:hAnsi="Times New Roman" w:cs="Times New Roman"/>
        </w:rPr>
        <w:fldChar w:fldCharType="separate"/>
      </w:r>
      <w:r w:rsidR="00517571" w:rsidRPr="000C48A8">
        <w:rPr>
          <w:rFonts w:ascii="Times New Roman" w:hAnsi="Times New Roman" w:cs="Times New Roman"/>
          <w:noProof/>
        </w:rPr>
        <w:t>(Blackler, 1995; Cook &amp; Brown, 1999; Nicolini &amp; Meznar, 1995; Polanyi, 1967)</w:t>
      </w:r>
      <w:r w:rsidR="00517571" w:rsidRPr="000C48A8">
        <w:rPr>
          <w:rFonts w:ascii="Times New Roman" w:hAnsi="Times New Roman" w:cs="Times New Roman"/>
        </w:rPr>
        <w:fldChar w:fldCharType="end"/>
      </w:r>
      <w:r w:rsidR="00517571" w:rsidRPr="000C48A8">
        <w:rPr>
          <w:rFonts w:ascii="Times New Roman" w:hAnsi="Times New Roman" w:cs="Times New Roman"/>
        </w:rPr>
        <w:t xml:space="preserve">, attempts to classify these perspectives are rendered problematic due to the diversity of methods of inquiry </w:t>
      </w:r>
      <w:r w:rsidR="00517571" w:rsidRPr="000C48A8">
        <w:rPr>
          <w:rFonts w:ascii="Times New Roman" w:hAnsi="Times New Roman" w:cs="Times New Roman"/>
        </w:rPr>
        <w:fldChar w:fldCharType="begin"/>
      </w:r>
      <w:r w:rsidR="00950860" w:rsidRPr="000C48A8">
        <w:rPr>
          <w:rFonts w:ascii="Times New Roman" w:hAnsi="Times New Roman" w:cs="Times New Roman"/>
        </w:rPr>
        <w:instrText xml:space="preserve"> ADDIN ZOTERO_ITEM CSL_CITATION {"citationID":"ao8h9l1rn6","properties":{"formattedCitation":"(Caldwell, 2012)","plainCitation":"(Caldwell, 2012)","noteIndex":0},"citationItems":[{"id":1310,"uris":["http://zotero.org/users/1364657/items/9YFPYVYT"],"uri":["http://zotero.org/users/1364657/items/9YFPYVYT"],"itemData":{"id":1310,"type":"article-journal","title":"Systems Thinking, Organizational Change and Agency: A Practice Theory Critique of Senge's Learning Organization","container-title":"Journal of Change Management","page":"145-164","volume":"12","issue":"2","author":[{"family":"Caldwell","given":"Raymond"}],"issued":{"date-parts":[["2012"]]}}}],"schema":"https://github.com/citation-style-language/schema/raw/master/csl-citation.json"} </w:instrText>
      </w:r>
      <w:r w:rsidR="00517571" w:rsidRPr="000C48A8">
        <w:rPr>
          <w:rFonts w:ascii="Times New Roman" w:hAnsi="Times New Roman" w:cs="Times New Roman"/>
        </w:rPr>
        <w:fldChar w:fldCharType="separate"/>
      </w:r>
      <w:r w:rsidR="00517571" w:rsidRPr="000C48A8">
        <w:rPr>
          <w:rFonts w:ascii="Times New Roman" w:hAnsi="Times New Roman" w:cs="Times New Roman"/>
          <w:noProof/>
        </w:rPr>
        <w:t>(Caldwell, 2012)</w:t>
      </w:r>
      <w:r w:rsidR="00517571" w:rsidRPr="000C48A8">
        <w:rPr>
          <w:rFonts w:ascii="Times New Roman" w:hAnsi="Times New Roman" w:cs="Times New Roman"/>
        </w:rPr>
        <w:fldChar w:fldCharType="end"/>
      </w:r>
      <w:r w:rsidR="00517571" w:rsidRPr="000C48A8">
        <w:rPr>
          <w:rFonts w:ascii="Times New Roman" w:hAnsi="Times New Roman" w:cs="Times New Roman"/>
        </w:rPr>
        <w:t xml:space="preserve">. However, most practice-based theories of knowledge share a common theme in their rejection of a conception of knowledge based on representationalism </w:t>
      </w:r>
      <w:r w:rsidR="00517571" w:rsidRPr="000C48A8">
        <w:rPr>
          <w:rFonts w:ascii="Times New Roman" w:hAnsi="Times New Roman" w:cs="Times New Roman"/>
        </w:rPr>
        <w:fldChar w:fldCharType="begin"/>
      </w:r>
      <w:r w:rsidR="00950860" w:rsidRPr="000C48A8">
        <w:rPr>
          <w:rFonts w:ascii="Times New Roman" w:hAnsi="Times New Roman" w:cs="Times New Roman"/>
        </w:rPr>
        <w:instrText xml:space="preserve"> ADDIN ZOTERO_ITEM CSL_CITATION {"citationID":"a9n8832pm2","properties":{"formattedCitation":"(Schatzki, 1997)","plainCitation":"(Schatzki, 1997)","noteIndex":0},"citationItems":[{"id":1437,"uris":["http://zotero.org/users/1364657/items/BA2DI5F2"],"uri":["http://zotero.org/users/1364657/items/BA2DI5F2"],"itemData":{"id":1437,"type":"article-journal","title":"Practices and actions: A Wittgensteinian critique of Bourdieu and Giddens","container-title":"Philosophy of the Social Sciences","page":"283-308","volume":"27","issue":"3","author":[{"family":"Schatzki","given":"T R"}],"issued":{"date-parts":[["1997"]]}}}],"schema":"https://github.com/citation-style-language/schema/raw/master/csl-citation.json"} </w:instrText>
      </w:r>
      <w:r w:rsidR="00517571" w:rsidRPr="000C48A8">
        <w:rPr>
          <w:rFonts w:ascii="Times New Roman" w:hAnsi="Times New Roman" w:cs="Times New Roman"/>
        </w:rPr>
        <w:fldChar w:fldCharType="separate"/>
      </w:r>
      <w:r w:rsidR="00517571" w:rsidRPr="000C48A8">
        <w:rPr>
          <w:rFonts w:ascii="Times New Roman" w:hAnsi="Times New Roman" w:cs="Times New Roman"/>
          <w:noProof/>
        </w:rPr>
        <w:t>(Schatzki, 1997)</w:t>
      </w:r>
      <w:r w:rsidR="00517571" w:rsidRPr="000C48A8">
        <w:rPr>
          <w:rFonts w:ascii="Times New Roman" w:hAnsi="Times New Roman" w:cs="Times New Roman"/>
        </w:rPr>
        <w:fldChar w:fldCharType="end"/>
      </w:r>
      <w:r w:rsidR="00517571" w:rsidRPr="000C48A8">
        <w:rPr>
          <w:rFonts w:ascii="Times New Roman" w:hAnsi="Times New Roman" w:cs="Times New Roman"/>
        </w:rPr>
        <w:t xml:space="preserve">. </w:t>
      </w:r>
      <w:r w:rsidR="00DB3AFE" w:rsidRPr="000C48A8">
        <w:rPr>
          <w:rFonts w:ascii="Times New Roman" w:hAnsi="Times New Roman" w:cs="Times New Roman"/>
        </w:rPr>
        <w:t xml:space="preserve">A key issue with the use of digital technology to store and represent knowledge in organisations is the problem of comparing a computer to a human brain. </w:t>
      </w:r>
      <w:r w:rsidR="00DB3AFE" w:rsidRPr="000C48A8">
        <w:rPr>
          <w:rFonts w:ascii="Times New Roman" w:hAnsi="Times New Roman" w:cs="Times New Roman"/>
        </w:rPr>
        <w:lastRenderedPageBreak/>
        <w:fldChar w:fldCharType="begin"/>
      </w:r>
      <w:r w:rsidR="00DB3AFE" w:rsidRPr="000C48A8">
        <w:rPr>
          <w:rFonts w:ascii="Times New Roman" w:hAnsi="Times New Roman" w:cs="Times New Roman"/>
        </w:rPr>
        <w:instrText xml:space="preserve"> ADDIN ZOTERO_ITEM CSL_CITATION {"citationID":"IjrxWOej","properties":{"formattedCitation":"(Cilliers, 2000)","plainCitation":"(Cilliers, 2000)","dontUpdate":true,"noteIndex":0},"citationItems":[{"id":507,"uris":["http://zotero.org/users/1364657/items/6Z4653P7"],"uri":["http://zotero.org/users/1364657/items/6Z4653P7"],"itemData":{"id":507,"type":"book","title":"Complexity and Postmodernism","publisher":"Routledge","publisher-place":"London, UK","event-place":"London, UK","author":[{"family":"Cilliers","given":"Paul"}],"issued":{"date-parts":[["1998"]]}}}],"schema":"https://github.com/citation-style-language/schema/raw/master/csl-citation.json"} </w:instrText>
      </w:r>
      <w:r w:rsidR="00DB3AFE" w:rsidRPr="000C48A8">
        <w:rPr>
          <w:rFonts w:ascii="Times New Roman" w:hAnsi="Times New Roman" w:cs="Times New Roman"/>
        </w:rPr>
        <w:fldChar w:fldCharType="separate"/>
      </w:r>
      <w:r w:rsidR="00DB3AFE" w:rsidRPr="000C48A8">
        <w:rPr>
          <w:rFonts w:ascii="Times New Roman" w:hAnsi="Times New Roman" w:cs="Times New Roman"/>
          <w:noProof/>
        </w:rPr>
        <w:t>Cilliers (2000)</w:t>
      </w:r>
      <w:r w:rsidR="00DB3AFE" w:rsidRPr="000C48A8">
        <w:rPr>
          <w:rFonts w:ascii="Times New Roman" w:hAnsi="Times New Roman" w:cs="Times New Roman"/>
        </w:rPr>
        <w:fldChar w:fldCharType="end"/>
      </w:r>
      <w:r w:rsidR="00DB3AFE" w:rsidRPr="000C48A8">
        <w:rPr>
          <w:rFonts w:ascii="Times New Roman" w:hAnsi="Times New Roman" w:cs="Times New Roman"/>
        </w:rPr>
        <w:t xml:space="preserve"> observes that there is a fundamental difference in how each perform this task, and whereas in the former a direct link exists between a symbol and its meaning, in the latter meaning emerges from the interplay between every element of the system. </w:t>
      </w:r>
    </w:p>
    <w:p w14:paraId="7A48A3F2" w14:textId="77777777" w:rsidR="00235D6B" w:rsidRDefault="00235D6B" w:rsidP="00B21923">
      <w:pPr>
        <w:spacing w:line="480" w:lineRule="auto"/>
        <w:rPr>
          <w:rFonts w:ascii="Times New Roman" w:hAnsi="Times New Roman" w:cs="Times New Roman"/>
        </w:rPr>
      </w:pPr>
    </w:p>
    <w:p w14:paraId="2D073E88" w14:textId="4EA4E88B" w:rsidR="00DB3AFE" w:rsidRDefault="00DB3AFE" w:rsidP="00B21923">
      <w:pPr>
        <w:spacing w:line="480" w:lineRule="auto"/>
        <w:rPr>
          <w:rFonts w:ascii="Times New Roman" w:hAnsi="Times New Roman" w:cs="Times New Roman"/>
        </w:rPr>
      </w:pPr>
      <w:r w:rsidRPr="000C48A8">
        <w:rPr>
          <w:rFonts w:ascii="Times New Roman" w:hAnsi="Times New Roman" w:cs="Times New Roman"/>
        </w:rPr>
        <w:t xml:space="preserve">Following the logic of </w:t>
      </w:r>
      <w:r w:rsidR="00310A50">
        <w:rPr>
          <w:rFonts w:ascii="Times New Roman" w:hAnsi="Times New Roman" w:cs="Times New Roman"/>
        </w:rPr>
        <w:fldChar w:fldCharType="begin"/>
      </w:r>
      <w:r w:rsidR="00310A50">
        <w:rPr>
          <w:rFonts w:ascii="Times New Roman" w:hAnsi="Times New Roman" w:cs="Times New Roman"/>
        </w:rPr>
        <w:instrText xml:space="preserve"> ADDIN ZOTERO_ITEM CSL_CITATION {"citationID":"V5UtI5cx","properties":{"formattedCitation":"(Merleau-Ponty, 1979)","plainCitation":"(Merleau-Ponty, 1979)","dontUpdate":true,"noteIndex":0},"citationItems":[{"id":91,"uris":["http://zotero.org/users/1364657/items/283SU42T"],"uri":["http://zotero.org/users/1364657/items/283SU42T"],"itemData":{"id":91,"type":"book","title":"Phenomenology of Perception","publisher":"Routledge &amp; Kegan Page","publisher-place":"London, UK","event-place":"London, UK","language":"French","author":[{"family":"Merleau-Ponty","given":"Maurice"}],"translator":[{"family":"Smith","given":"Colin"}],"issued":{"date-parts":[["1979"]]}}}],"schema":"https://github.com/citation-style-language/schema/raw/master/csl-citation.json"} </w:instrText>
      </w:r>
      <w:r w:rsidR="00310A50">
        <w:rPr>
          <w:rFonts w:ascii="Times New Roman" w:hAnsi="Times New Roman" w:cs="Times New Roman"/>
        </w:rPr>
        <w:fldChar w:fldCharType="separate"/>
      </w:r>
      <w:r w:rsidR="00310A50">
        <w:rPr>
          <w:rFonts w:ascii="Times New Roman" w:hAnsi="Times New Roman" w:cs="Times New Roman"/>
          <w:noProof/>
        </w:rPr>
        <w:t>Merleau-Ponty (1979)</w:t>
      </w:r>
      <w:r w:rsidR="00310A50">
        <w:rPr>
          <w:rFonts w:ascii="Times New Roman" w:hAnsi="Times New Roman" w:cs="Times New Roman"/>
        </w:rPr>
        <w:fldChar w:fldCharType="end"/>
      </w:r>
      <w:r w:rsidRPr="000C48A8">
        <w:rPr>
          <w:rFonts w:ascii="Times New Roman" w:hAnsi="Times New Roman" w:cs="Times New Roman"/>
        </w:rPr>
        <w:t xml:space="preserve"> and</w:t>
      </w:r>
      <w:r w:rsidR="00310A50">
        <w:rPr>
          <w:rFonts w:ascii="Times New Roman" w:hAnsi="Times New Roman" w:cs="Times New Roman"/>
        </w:rPr>
        <w:t xml:space="preserve"> </w:t>
      </w:r>
      <w:r w:rsidR="00310A50">
        <w:rPr>
          <w:rFonts w:ascii="Times New Roman" w:hAnsi="Times New Roman" w:cs="Times New Roman"/>
        </w:rPr>
        <w:fldChar w:fldCharType="begin"/>
      </w:r>
      <w:r w:rsidR="00310A50">
        <w:rPr>
          <w:rFonts w:ascii="Times New Roman" w:hAnsi="Times New Roman" w:cs="Times New Roman"/>
        </w:rPr>
        <w:instrText xml:space="preserve"> ADDIN ZOTERO_ITEM CSL_CITATION {"citationID":"hREAoFMX","properties":{"formattedCitation":"(Cilliers, 1998)","plainCitation":"(Cilliers, 1998)","noteIndex":0},"citationItems":[{"id":507,"uris":["http://zotero.org/users/1364657/items/6Z4653P7"],"uri":["http://zotero.org/users/1364657/items/6Z4653P7"],"itemData":{"id":507,"type":"book","title":"Complexity and Postmodernism","publisher":"Routledge","publisher-place":"London, UK","event-place":"London, UK","author":[{"family":"Cilliers","given":"Paul"}],"issued":{"date-parts":[["1998"]]}}}],"schema":"https://github.com/citation-style-language/schema/raw/master/csl-citation.json"} </w:instrText>
      </w:r>
      <w:r w:rsidR="00310A50">
        <w:rPr>
          <w:rFonts w:ascii="Times New Roman" w:hAnsi="Times New Roman" w:cs="Times New Roman"/>
        </w:rPr>
        <w:fldChar w:fldCharType="separate"/>
      </w:r>
      <w:r w:rsidR="00310A50">
        <w:rPr>
          <w:rFonts w:ascii="Times New Roman" w:hAnsi="Times New Roman" w:cs="Times New Roman"/>
          <w:noProof/>
        </w:rPr>
        <w:t>Cilliers (1998)</w:t>
      </w:r>
      <w:r w:rsidR="00310A50">
        <w:rPr>
          <w:rFonts w:ascii="Times New Roman" w:hAnsi="Times New Roman" w:cs="Times New Roman"/>
        </w:rPr>
        <w:fldChar w:fldCharType="end"/>
      </w:r>
      <w:r w:rsidRPr="000C48A8">
        <w:rPr>
          <w:rFonts w:ascii="Times New Roman" w:hAnsi="Times New Roman" w:cs="Times New Roman"/>
        </w:rPr>
        <w:t xml:space="preserve">, using computers to store the knowledge of an organisation will enable some information to be captured and represented. However, the meaning emerging from directly participating in communication – what </w:t>
      </w:r>
      <w:r w:rsidR="00AA5D8D">
        <w:rPr>
          <w:rFonts w:ascii="Times New Roman" w:hAnsi="Times New Roman" w:cs="Times New Roman"/>
        </w:rPr>
        <w:fldChar w:fldCharType="begin"/>
      </w:r>
      <w:r w:rsidR="00AA5D8D">
        <w:rPr>
          <w:rFonts w:ascii="Times New Roman" w:hAnsi="Times New Roman" w:cs="Times New Roman"/>
        </w:rPr>
        <w:instrText xml:space="preserve"> ADDIN ZOTERO_ITEM CSL_CITATION {"citationID":"nreQeEnN","properties":{"formattedCitation":"(Dewey, 1963)","plainCitation":"(Dewey, 1963)","noteIndex":0},"citationItems":[{"id":1291,"uris":["http://zotero.org/users/1364657/items/DWLZFP9N"],"uri":["http://zotero.org/users/1364657/items/DWLZFP9N"],"itemData":{"id":1291,"type":"book","title":"Experience and Education","publisher":"MacMillan Publishing","publisher-place":"New York, NY","event-place":"New York, NY","author":[{"family":"Dewey","given":"John"}],"issued":{"date-parts":[["1963"]]}}}],"schema":"https://github.com/citation-style-language/schema/raw/master/csl-citation.json"} </w:instrText>
      </w:r>
      <w:r w:rsidR="00AA5D8D">
        <w:rPr>
          <w:rFonts w:ascii="Times New Roman" w:hAnsi="Times New Roman" w:cs="Times New Roman"/>
        </w:rPr>
        <w:fldChar w:fldCharType="separate"/>
      </w:r>
      <w:r w:rsidR="00AA5D8D">
        <w:rPr>
          <w:rFonts w:ascii="Times New Roman" w:hAnsi="Times New Roman" w:cs="Times New Roman"/>
          <w:noProof/>
        </w:rPr>
        <w:t>Dewey (1963)</w:t>
      </w:r>
      <w:r w:rsidR="00AA5D8D">
        <w:rPr>
          <w:rFonts w:ascii="Times New Roman" w:hAnsi="Times New Roman" w:cs="Times New Roman"/>
        </w:rPr>
        <w:fldChar w:fldCharType="end"/>
      </w:r>
      <w:r w:rsidR="00AA5D8D">
        <w:rPr>
          <w:rFonts w:ascii="Times New Roman" w:hAnsi="Times New Roman" w:cs="Times New Roman"/>
        </w:rPr>
        <w:t xml:space="preserve"> </w:t>
      </w:r>
      <w:r w:rsidRPr="000C48A8">
        <w:rPr>
          <w:rFonts w:ascii="Times New Roman" w:hAnsi="Times New Roman" w:cs="Times New Roman"/>
        </w:rPr>
        <w:t xml:space="preserve">refers to as being an ‘involved embodied agent’ – cannot be effectively represented in digital form. This problem is precisely that identified by Lyotard (1984), who argues that any attempt to represent reality using semiotics will be unable to capture and reproduce the fullness of an event. Once information is stored and represented as symbols, it is no longer possible to interact with it and receive ‘perceptual feedback on our actions’ </w:t>
      </w:r>
      <w:r w:rsidRPr="000C48A8">
        <w:rPr>
          <w:rFonts w:ascii="Times New Roman" w:hAnsi="Times New Roman" w:cs="Times New Roman"/>
        </w:rPr>
        <w:fldChar w:fldCharType="begin"/>
      </w:r>
      <w:r w:rsidRPr="000C48A8">
        <w:rPr>
          <w:rFonts w:ascii="Times New Roman" w:hAnsi="Times New Roman" w:cs="Times New Roman"/>
        </w:rPr>
        <w:instrText xml:space="preserve"> ADDIN ZOTERO_ITEM CSL_CITATION {"citationID":"B59bgggf","properties":{"formattedCitation":"(Dreyfus, 2001)","plainCitation":"(Dreyfus, 2001)","dontUpdate":true,"noteIndex":0},"citationItems":[{"id":93,"uris":["http://zotero.org/users/1364657/items/A265DC2R"],"uri":["http://zotero.org/users/1364657/items/A265DC2R"],"itemData":{"id":93,"type":"book","title":"On the Internet","collection-title":"Thinking In Action","publisher":"Routledge","publisher-place":"London, UK","event-place":"London, UK","author":[{"family":"Dreyfus","given":"H L"}],"issued":{"date-parts":[["2001"]]}}}],"schema":"https://github.com/citation-style-language/schema/raw/master/csl-citation.json"} </w:instrText>
      </w:r>
      <w:r w:rsidRPr="000C48A8">
        <w:rPr>
          <w:rFonts w:ascii="Times New Roman" w:hAnsi="Times New Roman" w:cs="Times New Roman"/>
        </w:rPr>
        <w:fldChar w:fldCharType="separate"/>
      </w:r>
      <w:r w:rsidRPr="000C48A8">
        <w:rPr>
          <w:rFonts w:ascii="Times New Roman" w:hAnsi="Times New Roman" w:cs="Times New Roman"/>
          <w:noProof/>
        </w:rPr>
        <w:t>(Dreyfus, 2001</w:t>
      </w:r>
      <w:r w:rsidR="00235D6B">
        <w:rPr>
          <w:rFonts w:ascii="Times New Roman" w:hAnsi="Times New Roman" w:cs="Times New Roman"/>
          <w:noProof/>
        </w:rPr>
        <w:t>:</w:t>
      </w:r>
      <w:r w:rsidRPr="000C48A8">
        <w:rPr>
          <w:rFonts w:ascii="Times New Roman" w:hAnsi="Times New Roman" w:cs="Times New Roman"/>
          <w:noProof/>
        </w:rPr>
        <w:t>54)</w:t>
      </w:r>
      <w:r w:rsidRPr="000C48A8">
        <w:rPr>
          <w:rFonts w:ascii="Times New Roman" w:hAnsi="Times New Roman" w:cs="Times New Roman"/>
        </w:rPr>
        <w:fldChar w:fldCharType="end"/>
      </w:r>
      <w:r w:rsidRPr="000C48A8">
        <w:rPr>
          <w:rFonts w:ascii="Times New Roman" w:hAnsi="Times New Roman" w:cs="Times New Roman"/>
        </w:rPr>
        <w:t xml:space="preserve">.  </w:t>
      </w:r>
    </w:p>
    <w:p w14:paraId="3BA2FE38" w14:textId="77777777" w:rsidR="00F858AF" w:rsidRPr="000C48A8" w:rsidRDefault="00F858AF" w:rsidP="000C48A8">
      <w:pPr>
        <w:widowControl w:val="0"/>
        <w:autoSpaceDE w:val="0"/>
        <w:autoSpaceDN w:val="0"/>
        <w:adjustRightInd w:val="0"/>
        <w:spacing w:line="480" w:lineRule="auto"/>
        <w:rPr>
          <w:rFonts w:ascii="Times New Roman" w:hAnsi="Times New Roman" w:cs="Times New Roman"/>
        </w:rPr>
      </w:pPr>
    </w:p>
    <w:p w14:paraId="3B7C6CA3" w14:textId="0864C105" w:rsidR="00AC0698" w:rsidRPr="000C48A8" w:rsidRDefault="00517571" w:rsidP="000C48A8">
      <w:pPr>
        <w:widowControl w:val="0"/>
        <w:autoSpaceDE w:val="0"/>
        <w:autoSpaceDN w:val="0"/>
        <w:adjustRightInd w:val="0"/>
        <w:spacing w:line="480" w:lineRule="auto"/>
        <w:rPr>
          <w:rFonts w:ascii="Times New Roman" w:hAnsi="Times New Roman" w:cs="Times New Roman"/>
        </w:rPr>
      </w:pPr>
      <w:r w:rsidRPr="000C48A8">
        <w:rPr>
          <w:rFonts w:ascii="Times New Roman" w:hAnsi="Times New Roman" w:cs="Times New Roman"/>
        </w:rPr>
        <w:t xml:space="preserve">A practice-based view of knowledge </w:t>
      </w:r>
      <w:r w:rsidR="00845CD2" w:rsidRPr="000C48A8">
        <w:rPr>
          <w:rFonts w:ascii="Times New Roman" w:hAnsi="Times New Roman" w:cs="Times New Roman"/>
        </w:rPr>
        <w:t xml:space="preserve">supports a </w:t>
      </w:r>
      <w:r w:rsidR="009749A0">
        <w:rPr>
          <w:rFonts w:ascii="Times New Roman" w:hAnsi="Times New Roman" w:cs="Times New Roman"/>
        </w:rPr>
        <w:t>postdigital</w:t>
      </w:r>
      <w:r w:rsidR="00DB3AFE" w:rsidRPr="000C48A8">
        <w:rPr>
          <w:rFonts w:ascii="Times New Roman" w:hAnsi="Times New Roman" w:cs="Times New Roman"/>
        </w:rPr>
        <w:t xml:space="preserve"> </w:t>
      </w:r>
      <w:r w:rsidR="0079514F">
        <w:rPr>
          <w:rFonts w:ascii="Times New Roman" w:hAnsi="Times New Roman" w:cs="Times New Roman"/>
        </w:rPr>
        <w:t>perspective on</w:t>
      </w:r>
      <w:r w:rsidR="00845CD2" w:rsidRPr="000C48A8">
        <w:rPr>
          <w:rFonts w:ascii="Times New Roman" w:hAnsi="Times New Roman" w:cs="Times New Roman"/>
        </w:rPr>
        <w:t xml:space="preserve"> organisation</w:t>
      </w:r>
      <w:r w:rsidR="0079514F">
        <w:rPr>
          <w:rFonts w:ascii="Times New Roman" w:hAnsi="Times New Roman" w:cs="Times New Roman"/>
        </w:rPr>
        <w:t>al learning</w:t>
      </w:r>
      <w:r w:rsidR="00845CD2" w:rsidRPr="000C48A8">
        <w:rPr>
          <w:rFonts w:ascii="Times New Roman" w:hAnsi="Times New Roman" w:cs="Times New Roman"/>
        </w:rPr>
        <w:t xml:space="preserve"> </w:t>
      </w:r>
      <w:r w:rsidRPr="000C48A8">
        <w:rPr>
          <w:rFonts w:ascii="Times New Roman" w:hAnsi="Times New Roman" w:cs="Times New Roman"/>
        </w:rPr>
        <w:t xml:space="preserve">because it rejects the view of knowledge as something that can be </w:t>
      </w:r>
      <w:r w:rsidR="000F0FBD">
        <w:rPr>
          <w:rFonts w:ascii="Times New Roman" w:hAnsi="Times New Roman" w:cs="Times New Roman"/>
        </w:rPr>
        <w:t xml:space="preserve">reduced to digital data and </w:t>
      </w:r>
      <w:r w:rsidRPr="000C48A8">
        <w:rPr>
          <w:rFonts w:ascii="Times New Roman" w:hAnsi="Times New Roman" w:cs="Times New Roman"/>
        </w:rPr>
        <w:t xml:space="preserve">codified, stored and transmitted </w:t>
      </w:r>
      <w:r w:rsidR="00DB3AFE" w:rsidRPr="000C48A8">
        <w:rPr>
          <w:rFonts w:ascii="Times New Roman" w:hAnsi="Times New Roman" w:cs="Times New Roman"/>
        </w:rPr>
        <w:t>in digital form</w:t>
      </w:r>
      <w:r w:rsidRPr="000C48A8">
        <w:rPr>
          <w:rFonts w:ascii="Times New Roman" w:hAnsi="Times New Roman" w:cs="Times New Roman"/>
        </w:rPr>
        <w:t xml:space="preserve">. Such a view proposes that knowledge and learning are inseparable from practice </w:t>
      </w:r>
      <w:r w:rsidRPr="000C48A8">
        <w:rPr>
          <w:rFonts w:ascii="Times New Roman" w:hAnsi="Times New Roman" w:cs="Times New Roman"/>
        </w:rPr>
        <w:fldChar w:fldCharType="begin"/>
      </w:r>
      <w:r w:rsidR="00950860" w:rsidRPr="000C48A8">
        <w:rPr>
          <w:rFonts w:ascii="Times New Roman" w:hAnsi="Times New Roman" w:cs="Times New Roman"/>
        </w:rPr>
        <w:instrText xml:space="preserve"> ADDIN ZOTERO_ITEM CSL_CITATION {"citationID":"a2b0o3i3o8d","properties":{"formattedCitation":"(Brown &amp; Duguid, 1991)","plainCitation":"(Brown &amp; Duguid, 1991)","noteIndex":0},"citationItems":[{"id":1321,"uris":["http://zotero.org/users/1364657/items/MC7V5QR5"],"uri":["http://zotero.org/users/1364657/items/MC7V5QR5"],"itemData":{"id":1321,"type":"article-journal","title":"Organizational Learning and Communities-of-Practice: Towards a Unified View of Working, Learning and Innovation","container-title":"Organization Science","page":"40-57","volume":"2","issue":"1","DOI":"https://doi.org/10.1287/orsc.2.1.40","author":[{"family":"Brown","given":"J S"},{"family":"Duguid","given":"P"}],"issued":{"date-parts":[["1991"]]}}}],"schema":"https://github.com/citation-style-language/schema/raw/master/csl-citation.json"} </w:instrText>
      </w:r>
      <w:r w:rsidRPr="000C48A8">
        <w:rPr>
          <w:rFonts w:ascii="Times New Roman" w:hAnsi="Times New Roman" w:cs="Times New Roman"/>
        </w:rPr>
        <w:fldChar w:fldCharType="separate"/>
      </w:r>
      <w:r w:rsidRPr="000C48A8">
        <w:rPr>
          <w:rFonts w:ascii="Times New Roman" w:hAnsi="Times New Roman" w:cs="Times New Roman"/>
          <w:noProof/>
        </w:rPr>
        <w:t>(Brown &amp; Duguid, 1991)</w:t>
      </w:r>
      <w:r w:rsidRPr="000C48A8">
        <w:rPr>
          <w:rFonts w:ascii="Times New Roman" w:hAnsi="Times New Roman" w:cs="Times New Roman"/>
        </w:rPr>
        <w:fldChar w:fldCharType="end"/>
      </w:r>
      <w:r w:rsidRPr="000C48A8">
        <w:rPr>
          <w:rFonts w:ascii="Times New Roman" w:hAnsi="Times New Roman" w:cs="Times New Roman"/>
        </w:rPr>
        <w:t>, are understood as processes of participation within communities of learning or practice that take place within ‘shifting practice spaces’ (Caldwe</w:t>
      </w:r>
      <w:r w:rsidR="00B47EF5">
        <w:rPr>
          <w:rFonts w:ascii="Times New Roman" w:hAnsi="Times New Roman" w:cs="Times New Roman"/>
        </w:rPr>
        <w:t>ll, 2012:</w:t>
      </w:r>
      <w:r w:rsidRPr="000C48A8">
        <w:rPr>
          <w:rFonts w:ascii="Times New Roman" w:hAnsi="Times New Roman" w:cs="Times New Roman"/>
        </w:rPr>
        <w:t xml:space="preserve">149), and include the shared learning and tacit knowing contained in social practices </w:t>
      </w:r>
      <w:r w:rsidRPr="000C48A8">
        <w:rPr>
          <w:rFonts w:ascii="Times New Roman" w:hAnsi="Times New Roman" w:cs="Times New Roman"/>
        </w:rPr>
        <w:fldChar w:fldCharType="begin"/>
      </w:r>
      <w:r w:rsidR="00950860" w:rsidRPr="000C48A8">
        <w:rPr>
          <w:rFonts w:ascii="Times New Roman" w:hAnsi="Times New Roman" w:cs="Times New Roman"/>
        </w:rPr>
        <w:instrText xml:space="preserve"> ADDIN ZOTERO_ITEM CSL_CITATION {"citationID":"a2j9b1q2mpm","properties":{"formattedCitation":"(Bourdieu, 1977; Wenger, 2000)","plainCitation":"(Bourdieu, 1977; Wenger, 2000)","noteIndex":0},"citationItems":[{"id":1438,"uris":["http://zotero.org/users/1364657/items/ZG7HKLLM"],"uri":["http://zotero.org/users/1364657/items/ZG7HKLLM"],"itemData":{"id":1438,"type":"book","title":"Outline of a Theory of Practice","publisher":"Cambridge University Press","publisher-place":"Cambridge, UK","event-place":"Cambridge, UK","author":[{"family":"Bourdieu","given":"P"}],"issued":{"date-parts":[["1977"]]}}},{"id":1316,"uris":["http://zotero.org/users/1364657/items/AQMGZYBR"],"uri":["http://zotero.org/users/1364657/items/AQMGZYBR"],"itemData":{"id":1316,"type":"article-journal","title":"Communities of practice and social learning systems","container-title":"Organization","page":"225-246","volume":"7","issue":"2","author":[{"family":"Wenger","given":"Etienne"}],"issued":{"date-parts":[["2000"]]}}}],"schema":"https://github.com/citation-style-language/schema/raw/master/csl-citation.json"} </w:instrText>
      </w:r>
      <w:r w:rsidRPr="000C48A8">
        <w:rPr>
          <w:rFonts w:ascii="Times New Roman" w:hAnsi="Times New Roman" w:cs="Times New Roman"/>
        </w:rPr>
        <w:fldChar w:fldCharType="separate"/>
      </w:r>
      <w:r w:rsidRPr="000C48A8">
        <w:rPr>
          <w:rFonts w:ascii="Times New Roman" w:hAnsi="Times New Roman" w:cs="Times New Roman"/>
          <w:noProof/>
        </w:rPr>
        <w:t>(Bourdieu, 1977; Wenger, 2000)</w:t>
      </w:r>
      <w:r w:rsidRPr="000C48A8">
        <w:rPr>
          <w:rFonts w:ascii="Times New Roman" w:hAnsi="Times New Roman" w:cs="Times New Roman"/>
        </w:rPr>
        <w:fldChar w:fldCharType="end"/>
      </w:r>
      <w:r w:rsidRPr="000C48A8">
        <w:rPr>
          <w:rFonts w:ascii="Times New Roman" w:hAnsi="Times New Roman" w:cs="Times New Roman"/>
        </w:rPr>
        <w:t>.</w:t>
      </w:r>
      <w:r w:rsidR="00845CD2" w:rsidRPr="000C48A8">
        <w:rPr>
          <w:rFonts w:ascii="Times New Roman" w:hAnsi="Times New Roman" w:cs="Times New Roman"/>
        </w:rPr>
        <w:t xml:space="preserve"> </w:t>
      </w:r>
      <w:r w:rsidR="00284B95" w:rsidRPr="000C48A8">
        <w:rPr>
          <w:rFonts w:ascii="Times New Roman" w:hAnsi="Times New Roman" w:cs="Times New Roman"/>
        </w:rPr>
        <w:t xml:space="preserve">A </w:t>
      </w:r>
      <w:r w:rsidR="009749A0">
        <w:rPr>
          <w:rFonts w:ascii="Times New Roman" w:hAnsi="Times New Roman" w:cs="Times New Roman"/>
        </w:rPr>
        <w:t>postdigital</w:t>
      </w:r>
      <w:r w:rsidR="004633E0">
        <w:rPr>
          <w:rFonts w:ascii="Times New Roman" w:hAnsi="Times New Roman" w:cs="Times New Roman"/>
        </w:rPr>
        <w:t xml:space="preserve"> perspective on organisational learning</w:t>
      </w:r>
      <w:r w:rsidR="00DF50D7" w:rsidRPr="000C48A8">
        <w:rPr>
          <w:rFonts w:ascii="Times New Roman" w:hAnsi="Times New Roman" w:cs="Times New Roman"/>
        </w:rPr>
        <w:t xml:space="preserve"> is also </w:t>
      </w:r>
      <w:r w:rsidR="00866B6B" w:rsidRPr="000C48A8">
        <w:rPr>
          <w:rFonts w:ascii="Times New Roman" w:hAnsi="Times New Roman" w:cs="Times New Roman"/>
        </w:rPr>
        <w:t xml:space="preserve">consistent with </w:t>
      </w:r>
      <w:r w:rsidR="00DF50D7" w:rsidRPr="000C48A8">
        <w:rPr>
          <w:rFonts w:ascii="Times New Roman" w:hAnsi="Times New Roman" w:cs="Times New Roman"/>
        </w:rPr>
        <w:t xml:space="preserve">the </w:t>
      </w:r>
      <w:r w:rsidR="00284B95" w:rsidRPr="000C48A8">
        <w:rPr>
          <w:rFonts w:ascii="Times New Roman" w:hAnsi="Times New Roman" w:cs="Times New Roman"/>
        </w:rPr>
        <w:t>practice-based view</w:t>
      </w:r>
      <w:r w:rsidR="00866B6B" w:rsidRPr="000C48A8">
        <w:rPr>
          <w:rFonts w:ascii="Times New Roman" w:hAnsi="Times New Roman" w:cs="Times New Roman"/>
        </w:rPr>
        <w:t xml:space="preserve"> that meaning is </w:t>
      </w:r>
      <w:r w:rsidR="00284B95" w:rsidRPr="000C48A8">
        <w:rPr>
          <w:rFonts w:ascii="Times New Roman" w:hAnsi="Times New Roman" w:cs="Times New Roman"/>
        </w:rPr>
        <w:t xml:space="preserve">not fixed, but is instead an intersubjective </w:t>
      </w:r>
      <w:r w:rsidR="00866B6B" w:rsidRPr="000C48A8">
        <w:rPr>
          <w:rFonts w:ascii="Times New Roman" w:hAnsi="Times New Roman" w:cs="Times New Roman"/>
        </w:rPr>
        <w:t xml:space="preserve">construct </w:t>
      </w:r>
      <w:r w:rsidR="00DF50D7" w:rsidRPr="000C48A8">
        <w:rPr>
          <w:rFonts w:ascii="Times New Roman" w:hAnsi="Times New Roman" w:cs="Times New Roman"/>
        </w:rPr>
        <w:t>that</w:t>
      </w:r>
      <w:r w:rsidR="00866B6B" w:rsidRPr="000C48A8">
        <w:rPr>
          <w:rFonts w:ascii="Times New Roman" w:hAnsi="Times New Roman" w:cs="Times New Roman"/>
        </w:rPr>
        <w:t xml:space="preserve"> constantly evolves through social interaction </w:t>
      </w:r>
      <w:r w:rsidR="00866B6B" w:rsidRPr="000C48A8">
        <w:rPr>
          <w:rFonts w:ascii="Times New Roman" w:hAnsi="Times New Roman" w:cs="Times New Roman"/>
        </w:rPr>
        <w:fldChar w:fldCharType="begin"/>
      </w:r>
      <w:r w:rsidR="00950860" w:rsidRPr="000C48A8">
        <w:rPr>
          <w:rFonts w:ascii="Times New Roman" w:hAnsi="Times New Roman" w:cs="Times New Roman"/>
        </w:rPr>
        <w:instrText xml:space="preserve"> ADDIN ZOTERO_ITEM CSL_CITATION {"citationID":"Y7JXsOxv","properties":{"formattedCitation":"(Derrida, 1984; Vygotsky, 1978)","plainCitation":"(Derrida, 1984; Vygotsky, 1978)","noteIndex":0},"citationItems":[{"id":486,"uris":["http://zotero.org/users/1364657/items/DDXBXWIX"],"uri":["http://zotero.org/users/1364657/items/DDXBXWIX"],"itemData":{"id":486,"type":"book","title":"Margins of Philosophy","publisher":"University of Chicago Press","edition":"Reprint","author":[{"family":"Derrida","given":"Jacques"}],"translator":[{"family":"Bass","given":"Alan"}],"issued":{"date-parts":[["1984"]]}}},{"id":252,"uris":["http://zotero.org/users/1364657/items/UP8USBS5"],"uri":["http://zotero.org/users/1364657/items/UP8USBS5"],"itemData":{"id":252,"type":"book","title":"Mind in Society: The Development of Higher Psychological Processes","publisher":"Harvard University Press","author":[{"family":"Vygotsky","given":"Lev"}],"issued":{"date-parts":[["1978"]]}}}],"schema":"https://github.com/citation-style-language/schema/raw/master/csl-citation.json"} </w:instrText>
      </w:r>
      <w:r w:rsidR="00866B6B" w:rsidRPr="000C48A8">
        <w:rPr>
          <w:rFonts w:ascii="Times New Roman" w:hAnsi="Times New Roman" w:cs="Times New Roman"/>
        </w:rPr>
        <w:fldChar w:fldCharType="separate"/>
      </w:r>
      <w:r w:rsidR="00866B6B" w:rsidRPr="000C48A8">
        <w:rPr>
          <w:rFonts w:ascii="Times New Roman" w:hAnsi="Times New Roman" w:cs="Times New Roman"/>
          <w:noProof/>
        </w:rPr>
        <w:t>(Derrida, 1984; Vygotsky, 1978)</w:t>
      </w:r>
      <w:r w:rsidR="00866B6B" w:rsidRPr="000C48A8">
        <w:rPr>
          <w:rFonts w:ascii="Times New Roman" w:hAnsi="Times New Roman" w:cs="Times New Roman"/>
        </w:rPr>
        <w:fldChar w:fldCharType="end"/>
      </w:r>
      <w:r w:rsidR="00866B6B" w:rsidRPr="000C48A8">
        <w:rPr>
          <w:rFonts w:ascii="Times New Roman" w:hAnsi="Times New Roman" w:cs="Times New Roman"/>
        </w:rPr>
        <w:t xml:space="preserve">. Such a view distinguishes between passively possessing knowledge and actively knowing, and proposes </w:t>
      </w:r>
      <w:r w:rsidR="00866B6B" w:rsidRPr="000C48A8">
        <w:rPr>
          <w:rFonts w:ascii="Times New Roman" w:hAnsi="Times New Roman" w:cs="Times New Roman"/>
        </w:rPr>
        <w:lastRenderedPageBreak/>
        <w:t xml:space="preserve">that knowing something is only evidenced through applying knowledge to a given task or situation </w:t>
      </w:r>
      <w:r w:rsidR="00866B6B" w:rsidRPr="000C48A8">
        <w:rPr>
          <w:rFonts w:ascii="Times New Roman" w:hAnsi="Times New Roman" w:cs="Times New Roman"/>
        </w:rPr>
        <w:fldChar w:fldCharType="begin"/>
      </w:r>
      <w:r w:rsidR="00950860" w:rsidRPr="000C48A8">
        <w:rPr>
          <w:rFonts w:ascii="Times New Roman" w:hAnsi="Times New Roman" w:cs="Times New Roman"/>
        </w:rPr>
        <w:instrText xml:space="preserve"> ADDIN ZOTERO_ITEM CSL_CITATION {"citationID":"a2ni6nf5grq","properties":{"formattedCitation":"(Cook &amp; Brown, 1999)","plainCitation":"(Cook &amp; Brown, 1999)","noteIndex":0},"citationItems":[{"id":449,"uris":["http://zotero.org/users/1364657/items/57NTXX2S"],"uri":["http://zotero.org/users/1364657/items/57NTXX2S"],"itemData":{"id":449,"type":"article-journal","title":"Bridging Epistemologies: The Generative Dance Between Organizational Knowledge and Organizational Knowing","container-title":"Organization Science","page":"381-400","volume":"10","issue":"4","author":[{"family":"Cook","given":"Scott D"},{"family":"Brown","given":"John Seely"}],"issued":{"date-parts":[["1999"]]}}}],"schema":"https://github.com/citation-style-language/schema/raw/master/csl-citation.json"} </w:instrText>
      </w:r>
      <w:r w:rsidR="00866B6B" w:rsidRPr="000C48A8">
        <w:rPr>
          <w:rFonts w:ascii="Times New Roman" w:hAnsi="Times New Roman" w:cs="Times New Roman"/>
        </w:rPr>
        <w:fldChar w:fldCharType="separate"/>
      </w:r>
      <w:r w:rsidR="00866B6B" w:rsidRPr="000C48A8">
        <w:rPr>
          <w:rFonts w:ascii="Times New Roman" w:hAnsi="Times New Roman" w:cs="Times New Roman"/>
          <w:noProof/>
        </w:rPr>
        <w:t>(Cook &amp; Brown, 1999)</w:t>
      </w:r>
      <w:r w:rsidR="00866B6B" w:rsidRPr="000C48A8">
        <w:rPr>
          <w:rFonts w:ascii="Times New Roman" w:hAnsi="Times New Roman" w:cs="Times New Roman"/>
        </w:rPr>
        <w:fldChar w:fldCharType="end"/>
      </w:r>
      <w:r w:rsidR="00DF50D7" w:rsidRPr="000C48A8">
        <w:rPr>
          <w:rFonts w:ascii="Times New Roman" w:hAnsi="Times New Roman" w:cs="Times New Roman"/>
        </w:rPr>
        <w:t xml:space="preserve">. </w:t>
      </w:r>
    </w:p>
    <w:p w14:paraId="2F608E4B" w14:textId="77777777" w:rsidR="00AC0698" w:rsidRPr="000C48A8" w:rsidRDefault="00AC0698" w:rsidP="000C48A8">
      <w:pPr>
        <w:spacing w:line="480" w:lineRule="auto"/>
        <w:rPr>
          <w:rFonts w:ascii="Times New Roman" w:hAnsi="Times New Roman" w:cs="Times New Roman"/>
        </w:rPr>
      </w:pPr>
    </w:p>
    <w:p w14:paraId="19BA23F8" w14:textId="3015645F" w:rsidR="00DB3AFE" w:rsidRPr="000C48A8" w:rsidRDefault="00E26A59" w:rsidP="009749A0">
      <w:pPr>
        <w:spacing w:line="480" w:lineRule="auto"/>
        <w:outlineLvl w:val="0"/>
        <w:rPr>
          <w:rFonts w:ascii="Times New Roman" w:hAnsi="Times New Roman" w:cs="Times New Roman"/>
          <w:b/>
        </w:rPr>
      </w:pPr>
      <w:r>
        <w:rPr>
          <w:rFonts w:ascii="Times New Roman" w:hAnsi="Times New Roman" w:cs="Times New Roman"/>
          <w:b/>
        </w:rPr>
        <w:t xml:space="preserve">Achieving </w:t>
      </w:r>
      <w:r w:rsidR="00DB3AFE" w:rsidRPr="000C48A8">
        <w:rPr>
          <w:rFonts w:ascii="Times New Roman" w:hAnsi="Times New Roman" w:cs="Times New Roman"/>
          <w:b/>
        </w:rPr>
        <w:t xml:space="preserve">a </w:t>
      </w:r>
      <w:r w:rsidR="009749A0">
        <w:rPr>
          <w:rFonts w:ascii="Times New Roman" w:hAnsi="Times New Roman" w:cs="Times New Roman"/>
          <w:b/>
        </w:rPr>
        <w:t>postdigital</w:t>
      </w:r>
      <w:r w:rsidR="00DB3AFE" w:rsidRPr="000C48A8">
        <w:rPr>
          <w:rFonts w:ascii="Times New Roman" w:hAnsi="Times New Roman" w:cs="Times New Roman"/>
          <w:b/>
        </w:rPr>
        <w:t xml:space="preserve"> perspective</w:t>
      </w:r>
      <w:r>
        <w:rPr>
          <w:rFonts w:ascii="Times New Roman" w:hAnsi="Times New Roman" w:cs="Times New Roman"/>
          <w:b/>
        </w:rPr>
        <w:t xml:space="preserve"> </w:t>
      </w:r>
      <w:r w:rsidR="00B22F1C">
        <w:rPr>
          <w:rFonts w:ascii="Times New Roman" w:hAnsi="Times New Roman" w:cs="Times New Roman"/>
          <w:b/>
        </w:rPr>
        <w:t>through</w:t>
      </w:r>
      <w:r>
        <w:rPr>
          <w:rFonts w:ascii="Times New Roman" w:hAnsi="Times New Roman" w:cs="Times New Roman"/>
          <w:b/>
        </w:rPr>
        <w:t xml:space="preserve"> the customer experience function</w:t>
      </w:r>
    </w:p>
    <w:p w14:paraId="5616E5BD" w14:textId="77777777" w:rsidR="00DB3AFE" w:rsidRPr="000C48A8" w:rsidRDefault="00DB3AFE" w:rsidP="000C48A8">
      <w:pPr>
        <w:spacing w:line="480" w:lineRule="auto"/>
        <w:rPr>
          <w:rFonts w:ascii="Times New Roman" w:hAnsi="Times New Roman" w:cs="Times New Roman"/>
          <w:b/>
        </w:rPr>
      </w:pPr>
    </w:p>
    <w:p w14:paraId="0048EDA5" w14:textId="2779FB5B" w:rsidR="00467E4B" w:rsidRDefault="00B4351E" w:rsidP="000C48A8">
      <w:pPr>
        <w:spacing w:line="480" w:lineRule="auto"/>
        <w:rPr>
          <w:rFonts w:ascii="Times New Roman" w:hAnsi="Times New Roman" w:cs="Times New Roman"/>
        </w:rPr>
      </w:pPr>
      <w:r w:rsidRPr="000C48A8">
        <w:rPr>
          <w:rFonts w:ascii="Times New Roman" w:hAnsi="Times New Roman" w:cs="Times New Roman"/>
        </w:rPr>
        <w:t xml:space="preserve">Having established the value of organisational learning to a </w:t>
      </w:r>
      <w:r w:rsidR="009749A0">
        <w:rPr>
          <w:rFonts w:ascii="Times New Roman" w:hAnsi="Times New Roman" w:cs="Times New Roman"/>
        </w:rPr>
        <w:t>postdigital</w:t>
      </w:r>
      <w:r w:rsidRPr="000C48A8">
        <w:rPr>
          <w:rFonts w:ascii="Times New Roman" w:hAnsi="Times New Roman" w:cs="Times New Roman"/>
        </w:rPr>
        <w:t xml:space="preserve"> conception of organisations, it is now possible to consider how the</w:t>
      </w:r>
      <w:r w:rsidR="00E26A59">
        <w:rPr>
          <w:rFonts w:ascii="Times New Roman" w:hAnsi="Times New Roman" w:cs="Times New Roman"/>
        </w:rPr>
        <w:t xml:space="preserve"> work of the customer experience (</w:t>
      </w:r>
      <w:r w:rsidR="00527C7F">
        <w:rPr>
          <w:rFonts w:ascii="Times New Roman" w:hAnsi="Times New Roman" w:cs="Times New Roman"/>
        </w:rPr>
        <w:t>CX</w:t>
      </w:r>
      <w:r w:rsidR="00E26A59">
        <w:rPr>
          <w:rFonts w:ascii="Times New Roman" w:hAnsi="Times New Roman" w:cs="Times New Roman"/>
        </w:rPr>
        <w:t>)</w:t>
      </w:r>
      <w:r w:rsidRPr="000C48A8">
        <w:rPr>
          <w:rFonts w:ascii="Times New Roman" w:hAnsi="Times New Roman" w:cs="Times New Roman"/>
        </w:rPr>
        <w:t xml:space="preserve"> function can </w:t>
      </w:r>
      <w:r w:rsidR="00E26A59">
        <w:rPr>
          <w:rFonts w:ascii="Times New Roman" w:hAnsi="Times New Roman" w:cs="Times New Roman"/>
        </w:rPr>
        <w:t>inform</w:t>
      </w:r>
      <w:r w:rsidRPr="000C48A8">
        <w:rPr>
          <w:rFonts w:ascii="Times New Roman" w:hAnsi="Times New Roman" w:cs="Times New Roman"/>
        </w:rPr>
        <w:t xml:space="preserve"> such a perspective. </w:t>
      </w:r>
      <w:r w:rsidR="00527C7F">
        <w:rPr>
          <w:rFonts w:ascii="Times New Roman" w:hAnsi="Times New Roman" w:cs="Times New Roman"/>
        </w:rPr>
        <w:t>CX</w:t>
      </w:r>
      <w:r w:rsidR="005E58F3" w:rsidRPr="000C48A8">
        <w:rPr>
          <w:rFonts w:ascii="Times New Roman" w:hAnsi="Times New Roman" w:cs="Times New Roman"/>
        </w:rPr>
        <w:t xml:space="preserve"> is a relative newcomer to the organisational landscape, and its value as an ‘academically robust construct’ is still being debated </w:t>
      </w:r>
      <w:r w:rsidR="005E58F3" w:rsidRPr="000C48A8">
        <w:rPr>
          <w:rFonts w:ascii="Times New Roman" w:hAnsi="Times New Roman" w:cs="Times New Roman"/>
        </w:rPr>
        <w:fldChar w:fldCharType="begin"/>
      </w:r>
      <w:r w:rsidR="00B83DD3" w:rsidRPr="000C48A8">
        <w:rPr>
          <w:rFonts w:ascii="Times New Roman" w:hAnsi="Times New Roman" w:cs="Times New Roman"/>
        </w:rPr>
        <w:instrText xml:space="preserve"> ADDIN ZOTERO_ITEM CSL_CITATION {"citationID":"a27ni9hb0cg","properties":{"formattedCitation":"(Palmer, 2010)","plainCitation":"(Palmer, 2010)","dontUpdate":true,"noteIndex":0},"citationItems":[{"id":1288,"uris":["http://zotero.org/users/1364657/items/T6NRBF75"],"uri":["http://zotero.org/users/1364657/items/T6NRBF75"],"itemData":{"id":1288,"type":"article-journal","title":"Customer experience management: a critical review of an emerging idea","container-title":"Journal of Services Marketing","page":"196-208","volume":"24","issue":"3","source":"CrossRef","DOI":"10.1108/08876041011040604","ISSN":"0887-6045","shortTitle":"Customer experience management","language":"en","author":[{"family":"Palmer","given":"Adrian"}],"issued":{"date-parts":[["2010"]]}}}],"schema":"https://github.com/citation-style-language/schema/raw/master/csl-citation.json"} </w:instrText>
      </w:r>
      <w:r w:rsidR="005E58F3" w:rsidRPr="000C48A8">
        <w:rPr>
          <w:rFonts w:ascii="Times New Roman" w:hAnsi="Times New Roman" w:cs="Times New Roman"/>
        </w:rPr>
        <w:fldChar w:fldCharType="separate"/>
      </w:r>
      <w:r w:rsidR="005E58F3" w:rsidRPr="000C48A8">
        <w:rPr>
          <w:rFonts w:ascii="Times New Roman" w:hAnsi="Times New Roman" w:cs="Times New Roman"/>
          <w:noProof/>
        </w:rPr>
        <w:t>(Palmer, 2010</w:t>
      </w:r>
      <w:r w:rsidR="00235D6B">
        <w:rPr>
          <w:rFonts w:ascii="Times New Roman" w:hAnsi="Times New Roman" w:cs="Times New Roman"/>
          <w:noProof/>
        </w:rPr>
        <w:t>:</w:t>
      </w:r>
      <w:r w:rsidR="005E58F3" w:rsidRPr="000C48A8">
        <w:rPr>
          <w:rFonts w:ascii="Times New Roman" w:hAnsi="Times New Roman" w:cs="Times New Roman"/>
          <w:noProof/>
        </w:rPr>
        <w:t>196)</w:t>
      </w:r>
      <w:r w:rsidR="005E58F3" w:rsidRPr="000C48A8">
        <w:rPr>
          <w:rFonts w:ascii="Times New Roman" w:hAnsi="Times New Roman" w:cs="Times New Roman"/>
        </w:rPr>
        <w:fldChar w:fldCharType="end"/>
      </w:r>
      <w:r w:rsidR="005E58F3" w:rsidRPr="000C48A8">
        <w:rPr>
          <w:rFonts w:ascii="Times New Roman" w:hAnsi="Times New Roman" w:cs="Times New Roman"/>
        </w:rPr>
        <w:t xml:space="preserve">. </w:t>
      </w:r>
      <w:r w:rsidR="00AD7614">
        <w:rPr>
          <w:rFonts w:ascii="Times New Roman" w:hAnsi="Times New Roman" w:cs="Times New Roman"/>
        </w:rPr>
        <w:t>The</w:t>
      </w:r>
      <w:r w:rsidR="005E58F3" w:rsidRPr="000C48A8">
        <w:rPr>
          <w:rFonts w:ascii="Times New Roman" w:hAnsi="Times New Roman" w:cs="Times New Roman"/>
        </w:rPr>
        <w:t xml:space="preserve"> term ‘customer experience’ </w:t>
      </w:r>
      <w:r w:rsidR="00AD7614">
        <w:rPr>
          <w:rFonts w:ascii="Times New Roman" w:hAnsi="Times New Roman" w:cs="Times New Roman"/>
        </w:rPr>
        <w:t xml:space="preserve">has been described </w:t>
      </w:r>
      <w:r w:rsidR="005E58F3" w:rsidRPr="000C48A8">
        <w:rPr>
          <w:rFonts w:ascii="Times New Roman" w:hAnsi="Times New Roman" w:cs="Times New Roman"/>
        </w:rPr>
        <w:t>as an umbrella construct</w:t>
      </w:r>
      <w:r w:rsidR="00AD7614">
        <w:rPr>
          <w:rFonts w:ascii="Times New Roman" w:hAnsi="Times New Roman" w:cs="Times New Roman"/>
        </w:rPr>
        <w:t xml:space="preserve"> (</w:t>
      </w:r>
      <w:r w:rsidR="00AD7614" w:rsidRPr="000C48A8">
        <w:rPr>
          <w:rFonts w:ascii="Times New Roman" w:hAnsi="Times New Roman" w:cs="Times New Roman"/>
        </w:rPr>
        <w:fldChar w:fldCharType="begin"/>
      </w:r>
      <w:r w:rsidR="00AD7614" w:rsidRPr="000C48A8">
        <w:rPr>
          <w:rFonts w:ascii="Times New Roman" w:hAnsi="Times New Roman" w:cs="Times New Roman"/>
        </w:rPr>
        <w:instrText xml:space="preserve"> ADDIN ZOTERO_ITEM CSL_CITATION {"citationID":"a1q0jkchbou","properties":{"formattedCitation":"{\\rtf (Kranzb\\uc0\\u252{}hler et al., 2017)}","plainCitation":"(Kranzbühler et al., 2017)","dontUpdate":true,"noteIndex":0},"citationItems":[{"id":1307,"uris":["http://zotero.org/users/1364657/items/AW7BPVQY"],"uri":["http://zotero.org/users/1364657/items/AW7BPVQY"],"itemData":{"id":1307,"type":"article-journal","title":"The Multilevel Nature of Customer Experience Research: An Integrative Review and Research Agenda","container-title":"International Journal of Management Reviews","page":"1-24","issue":"Special Issue","author":[{"family":"Kranzbühler","given":"Anne-Madeline"},{"family":"Kleijnen","given":"Mirella"},{"family":"Morgan","given":"Robert"},{"family":"Teerling","given":"Marije"}],"issued":{"date-parts":[["2017"]]}}}],"schema":"https://github.com/citation-style-language/schema/raw/master/csl-citation.json"} </w:instrText>
      </w:r>
      <w:r w:rsidR="00AD7614" w:rsidRPr="000C48A8">
        <w:rPr>
          <w:rFonts w:ascii="Times New Roman" w:hAnsi="Times New Roman" w:cs="Times New Roman"/>
        </w:rPr>
        <w:fldChar w:fldCharType="separate"/>
      </w:r>
      <w:r w:rsidR="00AD7614">
        <w:rPr>
          <w:rFonts w:ascii="Times New Roman" w:hAnsi="Times New Roman" w:cs="Times New Roman"/>
        </w:rPr>
        <w:t xml:space="preserve">Kranzbühler et al., </w:t>
      </w:r>
      <w:r w:rsidR="00AD7614" w:rsidRPr="000C48A8">
        <w:rPr>
          <w:rFonts w:ascii="Times New Roman" w:hAnsi="Times New Roman" w:cs="Times New Roman"/>
        </w:rPr>
        <w:t>2017)</w:t>
      </w:r>
      <w:r w:rsidR="00AD7614" w:rsidRPr="000C48A8">
        <w:rPr>
          <w:rFonts w:ascii="Times New Roman" w:hAnsi="Times New Roman" w:cs="Times New Roman"/>
        </w:rPr>
        <w:fldChar w:fldCharType="end"/>
      </w:r>
      <w:r w:rsidR="005E58F3" w:rsidRPr="000C48A8">
        <w:rPr>
          <w:rFonts w:ascii="Times New Roman" w:hAnsi="Times New Roman" w:cs="Times New Roman"/>
        </w:rPr>
        <w:t xml:space="preserve">, which can be understood as a ‘broad concept used to encompass and account for a diverse set of phenomena’ </w:t>
      </w:r>
      <w:r w:rsidR="005E58F3" w:rsidRPr="000C48A8">
        <w:rPr>
          <w:rFonts w:ascii="Times New Roman" w:hAnsi="Times New Roman" w:cs="Times New Roman"/>
        </w:rPr>
        <w:fldChar w:fldCharType="begin"/>
      </w:r>
      <w:r w:rsidR="00B83DD3" w:rsidRPr="000C48A8">
        <w:rPr>
          <w:rFonts w:ascii="Times New Roman" w:hAnsi="Times New Roman" w:cs="Times New Roman"/>
        </w:rPr>
        <w:instrText xml:space="preserve"> ADDIN ZOTERO_ITEM CSL_CITATION {"citationID":"a141s28kq1n","properties":{"formattedCitation":"(Hirsch &amp; Levin, 1999)","plainCitation":"(Hirsch &amp; Levin, 1999)","noteIndex":0},"citationItems":[{"id":1678,"uris":["http://zotero.org/users/1364657/items/3WDDVRWN"],"uri":["http://zotero.org/users/1364657/items/3WDDVRWN"],"itemData":{"id":1678,"type":"article-journal","title":"Umbrella advocates versus validity police: a life-cycle model","container-title":"Organization Science","page":"199-212","volume":"10","author":[{"family":"Hirsch","given":"P M"},{"family":"Levin","given":"D Z"}],"issued":{"date-parts":[["1999"]]}}}],"schema":"https://github.com/citation-style-language/schema/raw/master/csl-citation.json"} </w:instrText>
      </w:r>
      <w:r w:rsidR="005E58F3" w:rsidRPr="000C48A8">
        <w:rPr>
          <w:rFonts w:ascii="Times New Roman" w:hAnsi="Times New Roman" w:cs="Times New Roman"/>
        </w:rPr>
        <w:fldChar w:fldCharType="separate"/>
      </w:r>
      <w:r w:rsidR="005E58F3" w:rsidRPr="000C48A8">
        <w:rPr>
          <w:rFonts w:ascii="Times New Roman" w:hAnsi="Times New Roman" w:cs="Times New Roman"/>
          <w:noProof/>
        </w:rPr>
        <w:t>(Hirsch &amp; Levin, 1999)</w:t>
      </w:r>
      <w:r w:rsidR="005E58F3" w:rsidRPr="000C48A8">
        <w:rPr>
          <w:rFonts w:ascii="Times New Roman" w:hAnsi="Times New Roman" w:cs="Times New Roman"/>
        </w:rPr>
        <w:fldChar w:fldCharType="end"/>
      </w:r>
      <w:r w:rsidR="005E58F3" w:rsidRPr="000C48A8">
        <w:rPr>
          <w:rFonts w:ascii="Times New Roman" w:hAnsi="Times New Roman" w:cs="Times New Roman"/>
        </w:rPr>
        <w:t xml:space="preserve">. </w:t>
      </w:r>
      <w:r w:rsidR="00AD7614" w:rsidRPr="000C48A8">
        <w:rPr>
          <w:rFonts w:ascii="Times New Roman" w:hAnsi="Times New Roman" w:cs="Times New Roman"/>
        </w:rPr>
        <w:fldChar w:fldCharType="begin"/>
      </w:r>
      <w:r w:rsidR="00AD7614" w:rsidRPr="000C48A8">
        <w:rPr>
          <w:rFonts w:ascii="Times New Roman" w:hAnsi="Times New Roman" w:cs="Times New Roman"/>
        </w:rPr>
        <w:instrText xml:space="preserve"> ADDIN ZOTERO_ITEM CSL_CITATION {"citationID":"a1olunbdsup","properties":{"formattedCitation":"{\\rtf (Kranzb\\uc0\\u252{}hler et al., 2017)}","plainCitation":"(Kranzbühler et al., 2017)","dontUpdate":true,"noteIndex":0},"citationItems":[{"id":1307,"uris":["http://zotero.org/users/1364657/items/AW7BPVQY"],"uri":["http://zotero.org/users/1364657/items/AW7BPVQY"],"itemData":{"id":1307,"type":"article-journal","title":"The Multilevel Nature of Customer Experience Research: An Integrative Review and Research Agenda","container-title":"International Journal of Management Reviews","page":"1-24","issue":"Special Issue","author":[{"family":"Kranzbühler","given":"Anne-Madeline"},{"family":"Kleijnen","given":"Mirella"},{"family":"Morgan","given":"Robert"},{"family":"Teerling","given":"Marije"}],"issued":{"date-parts":[["2017"]]}}}],"schema":"https://github.com/citation-style-language/schema/raw/master/csl-citation.json"} </w:instrText>
      </w:r>
      <w:r w:rsidR="00AD7614" w:rsidRPr="000C48A8">
        <w:rPr>
          <w:rFonts w:ascii="Times New Roman" w:hAnsi="Times New Roman" w:cs="Times New Roman"/>
        </w:rPr>
        <w:fldChar w:fldCharType="separate"/>
      </w:r>
      <w:r w:rsidR="00AD7614" w:rsidRPr="000C48A8">
        <w:rPr>
          <w:rFonts w:ascii="Times New Roman" w:hAnsi="Times New Roman" w:cs="Times New Roman"/>
        </w:rPr>
        <w:t>Kranzbühler et al. (2017)</w:t>
      </w:r>
      <w:r w:rsidR="00AD7614" w:rsidRPr="000C48A8">
        <w:rPr>
          <w:rFonts w:ascii="Times New Roman" w:hAnsi="Times New Roman" w:cs="Times New Roman"/>
        </w:rPr>
        <w:fldChar w:fldCharType="end"/>
      </w:r>
      <w:r w:rsidR="00AD7614" w:rsidRPr="000C48A8">
        <w:rPr>
          <w:rFonts w:ascii="Times New Roman" w:hAnsi="Times New Roman" w:cs="Times New Roman"/>
        </w:rPr>
        <w:t xml:space="preserve"> highlight the difference between a perception of CX as providing an understanding of what happens outside an organisation (an ‘etic’ view) and one which affords a greater understanding of what</w:t>
      </w:r>
      <w:r w:rsidR="00717BBB">
        <w:rPr>
          <w:rFonts w:ascii="Times New Roman" w:hAnsi="Times New Roman" w:cs="Times New Roman"/>
        </w:rPr>
        <w:t xml:space="preserve"> happens inside (an ‘emic’ view)</w:t>
      </w:r>
      <w:r w:rsidR="00AD7614" w:rsidRPr="000C48A8">
        <w:rPr>
          <w:rFonts w:ascii="Times New Roman" w:hAnsi="Times New Roman" w:cs="Times New Roman"/>
        </w:rPr>
        <w:t xml:space="preserve">. </w:t>
      </w:r>
      <w:r w:rsidR="00BD5BA6" w:rsidRPr="000C48A8">
        <w:rPr>
          <w:rFonts w:ascii="Times New Roman" w:hAnsi="Times New Roman" w:cs="Times New Roman"/>
        </w:rPr>
        <w:t>W</w:t>
      </w:r>
      <w:r w:rsidR="00467E4B" w:rsidRPr="000C48A8">
        <w:rPr>
          <w:rFonts w:ascii="Times New Roman" w:hAnsi="Times New Roman" w:cs="Times New Roman"/>
        </w:rPr>
        <w:t xml:space="preserve">hile CX originated in the idea of service quality and experience as a differentiator </w:t>
      </w:r>
      <w:r w:rsidR="00467E4B" w:rsidRPr="000C48A8">
        <w:rPr>
          <w:rFonts w:ascii="Times New Roman" w:hAnsi="Times New Roman" w:cs="Times New Roman"/>
        </w:rPr>
        <w:fldChar w:fldCharType="begin"/>
      </w:r>
      <w:r w:rsidR="00B83DD3" w:rsidRPr="000C48A8">
        <w:rPr>
          <w:rFonts w:ascii="Times New Roman" w:hAnsi="Times New Roman" w:cs="Times New Roman"/>
        </w:rPr>
        <w:instrText xml:space="preserve"> ADDIN ZOTERO_ITEM CSL_CITATION {"citationID":"aa24bpk0sh","properties":{"formattedCitation":"(Parasuraman, Zeithaml, &amp; Berry, 1988)","plainCitation":"(Parasuraman, Zeithaml, &amp; Berry, 1988)","noteIndex":0},"citationItems":[{"id":1294,"uris":["http://zotero.org/users/1364657/items/GU7ZDN3V"],"uri":["http://zotero.org/users/1364657/items/GU7ZDN3V"],"itemData":{"id":1294,"type":"article-journal","title":"SERVQUAL - A Multiple-Item Scale for measuring Consumer Perceptions of Service Quality","container-title":"Journal of Retailing","page":"12-40","volume":"64","issue":"1","author":[{"family":"Parasuraman","given":"A"},{"family":"Zeithaml","given":"V A"},{"family":"Berry","given":"L L"}],"issued":{"date-parts":[["1988"]]}}}],"schema":"https://github.com/citation-style-language/schema/raw/master/csl-citation.json"} </w:instrText>
      </w:r>
      <w:r w:rsidR="00467E4B" w:rsidRPr="000C48A8">
        <w:rPr>
          <w:rFonts w:ascii="Times New Roman" w:hAnsi="Times New Roman" w:cs="Times New Roman"/>
        </w:rPr>
        <w:fldChar w:fldCharType="separate"/>
      </w:r>
      <w:r w:rsidR="00B83DD3" w:rsidRPr="000C48A8">
        <w:rPr>
          <w:rFonts w:ascii="Times New Roman" w:hAnsi="Times New Roman" w:cs="Times New Roman"/>
          <w:noProof/>
        </w:rPr>
        <w:t>(Parasuraman, Zeithaml, &amp; Berry, 1988)</w:t>
      </w:r>
      <w:r w:rsidR="00467E4B" w:rsidRPr="000C48A8">
        <w:rPr>
          <w:rFonts w:ascii="Times New Roman" w:hAnsi="Times New Roman" w:cs="Times New Roman"/>
        </w:rPr>
        <w:fldChar w:fldCharType="end"/>
      </w:r>
      <w:r w:rsidR="00467E4B" w:rsidRPr="000C48A8">
        <w:rPr>
          <w:rFonts w:ascii="Times New Roman" w:hAnsi="Times New Roman" w:cs="Times New Roman"/>
        </w:rPr>
        <w:t xml:space="preserve">, </w:t>
      </w:r>
      <w:r w:rsidR="009C6E2A">
        <w:rPr>
          <w:rFonts w:ascii="Times New Roman" w:hAnsi="Times New Roman" w:cs="Times New Roman"/>
        </w:rPr>
        <w:t>it</w:t>
      </w:r>
      <w:r w:rsidR="00467E4B" w:rsidRPr="000C48A8">
        <w:rPr>
          <w:rFonts w:ascii="Times New Roman" w:hAnsi="Times New Roman" w:cs="Times New Roman"/>
        </w:rPr>
        <w:t xml:space="preserve"> has subsequently been found to differ conceptually from notions of service quality </w:t>
      </w:r>
      <w:r w:rsidR="00467E4B" w:rsidRPr="000C48A8">
        <w:rPr>
          <w:rFonts w:ascii="Times New Roman" w:hAnsi="Times New Roman" w:cs="Times New Roman"/>
        </w:rPr>
        <w:fldChar w:fldCharType="begin"/>
      </w:r>
      <w:r w:rsidR="00B83DD3" w:rsidRPr="000C48A8">
        <w:rPr>
          <w:rFonts w:ascii="Times New Roman" w:hAnsi="Times New Roman" w:cs="Times New Roman"/>
        </w:rPr>
        <w:instrText xml:space="preserve"> ADDIN ZOTERO_ITEM CSL_CITATION {"citationID":"a14g52idiho","properties":{"formattedCitation":"(Klaus &amp; Maklan, 2013)","plainCitation":"(Klaus &amp; Maklan, 2013)","noteIndex":0},"citationItems":[{"id":1296,"uris":["http://zotero.org/users/1364657/items/ADQZF9EG"],"uri":["http://zotero.org/users/1364657/items/ADQZF9EG"],"itemData":{"id":1296,"type":"article-journal","title":"Towards a better measurement of customer experience","container-title":"International Journal of Market Research","page":"227-246","volume":"55","issue":"2","author":[{"family":"Klaus","given":"P"},{"family":"Maklan","given":"S"}],"issued":{"date-parts":[["2013"]]}}}],"schema":"https://github.com/citation-style-language/schema/raw/master/csl-citation.json"} </w:instrText>
      </w:r>
      <w:r w:rsidR="00467E4B" w:rsidRPr="000C48A8">
        <w:rPr>
          <w:rFonts w:ascii="Times New Roman" w:hAnsi="Times New Roman" w:cs="Times New Roman"/>
        </w:rPr>
        <w:fldChar w:fldCharType="separate"/>
      </w:r>
      <w:r w:rsidR="00467E4B" w:rsidRPr="000C48A8">
        <w:rPr>
          <w:rFonts w:ascii="Times New Roman" w:hAnsi="Times New Roman" w:cs="Times New Roman"/>
          <w:noProof/>
        </w:rPr>
        <w:t>(Klaus &amp; Maklan, 2013)</w:t>
      </w:r>
      <w:r w:rsidR="00467E4B" w:rsidRPr="000C48A8">
        <w:rPr>
          <w:rFonts w:ascii="Times New Roman" w:hAnsi="Times New Roman" w:cs="Times New Roman"/>
        </w:rPr>
        <w:fldChar w:fldCharType="end"/>
      </w:r>
      <w:r w:rsidR="00467E4B" w:rsidRPr="000C48A8">
        <w:rPr>
          <w:rFonts w:ascii="Times New Roman" w:hAnsi="Times New Roman" w:cs="Times New Roman"/>
        </w:rPr>
        <w:t xml:space="preserve">. CX is often used interchangeably with ‘customer service’ due to the way in which excellent service can generate a positive emotional response </w:t>
      </w:r>
      <w:r w:rsidR="00467E4B" w:rsidRPr="000C48A8">
        <w:rPr>
          <w:rFonts w:ascii="Times New Roman" w:hAnsi="Times New Roman" w:cs="Times New Roman"/>
        </w:rPr>
        <w:fldChar w:fldCharType="begin"/>
      </w:r>
      <w:r w:rsidR="00B83DD3" w:rsidRPr="000C48A8">
        <w:rPr>
          <w:rFonts w:ascii="Times New Roman" w:hAnsi="Times New Roman" w:cs="Times New Roman"/>
        </w:rPr>
        <w:instrText xml:space="preserve"> ADDIN ZOTERO_ITEM CSL_CITATION {"citationID":"a6rn16vraq","properties":{"formattedCitation":"(Oliver, Rust, &amp; Varki, 1997)","plainCitation":"(Oliver, Rust, &amp; Varki, 1997)","noteIndex":0},"citationItems":[{"id":1302,"uris":["http://zotero.org/users/1364657/items/7MH84SUB"],"uri":["http://zotero.org/users/1364657/items/7MH84SUB"],"itemData":{"id":1302,"type":"article-journal","title":"Customer delight: foundations, findings and managerial insight","container-title":"Journal of Retailing","page":"311-336","volume":"73","issue":"3","author":[{"family":"Oliver","given":"R L"},{"family":"Rust","given":"R T"},{"family":"Varki","given":"S"}],"issued":{"date-parts":[["1997"]]}}}],"schema":"https://github.com/citation-style-language/schema/raw/master/csl-citation.json"} </w:instrText>
      </w:r>
      <w:r w:rsidR="00467E4B" w:rsidRPr="000C48A8">
        <w:rPr>
          <w:rFonts w:ascii="Times New Roman" w:hAnsi="Times New Roman" w:cs="Times New Roman"/>
        </w:rPr>
        <w:fldChar w:fldCharType="separate"/>
      </w:r>
      <w:r w:rsidR="00467E4B" w:rsidRPr="000C48A8">
        <w:rPr>
          <w:rFonts w:ascii="Times New Roman" w:hAnsi="Times New Roman" w:cs="Times New Roman"/>
          <w:noProof/>
        </w:rPr>
        <w:t>(Oliver, Rust, &amp; Varki, 1997)</w:t>
      </w:r>
      <w:r w:rsidR="00467E4B" w:rsidRPr="000C48A8">
        <w:rPr>
          <w:rFonts w:ascii="Times New Roman" w:hAnsi="Times New Roman" w:cs="Times New Roman"/>
        </w:rPr>
        <w:fldChar w:fldCharType="end"/>
      </w:r>
      <w:r w:rsidR="00467E4B" w:rsidRPr="000C48A8">
        <w:rPr>
          <w:rFonts w:ascii="Times New Roman" w:hAnsi="Times New Roman" w:cs="Times New Roman"/>
        </w:rPr>
        <w:t xml:space="preserve">, and with ‘user experience’, as customers’ interactions with businesses are increasingly mediated by technology </w:t>
      </w:r>
      <w:r w:rsidR="00467E4B" w:rsidRPr="000C48A8">
        <w:rPr>
          <w:rFonts w:ascii="Times New Roman" w:hAnsi="Times New Roman" w:cs="Times New Roman"/>
        </w:rPr>
        <w:fldChar w:fldCharType="begin"/>
      </w:r>
      <w:r w:rsidR="009A2C4D">
        <w:rPr>
          <w:rFonts w:ascii="Times New Roman" w:hAnsi="Times New Roman" w:cs="Times New Roman"/>
        </w:rPr>
        <w:instrText xml:space="preserve"> ADDIN ZOTERO_ITEM CSL_CITATION {"citationID":"a1kqr5qskmh","properties":{"formattedCitation":"(Novak, Hoffman, &amp; Yung, 2000; Rose et al., 2011)","plainCitation":"(Novak, Hoffman, &amp; Yung, 2000; Rose et al., 2011)","noteIndex":0},"citationItems":[{"id":1299,"uris":["http://zotero.org/users/1364657/items/RLEALGJV"],"uri":["http://zotero.org/users/1364657/items/RLEALGJV"],"itemData":{"id":1299,"type":"article-journal","title":"Measuring the Customer Experience in Online Environments: A Structural Modelling Approach","container-title":"Marketing Science","page":"22-42","volume":"19","issue":"1","author":[{"family":"Novak","given":"Thomas"},{"family":"Hoffman","given":"Donna"},{"family":"Yung","given":"Yiu-Fai"}],"issued":{"date-parts":[["2000"]]}}},{"id":1300,"uris":["http://zotero.org/users/1364657/items/8RXM8PX5"],"uri":["http://zotero.org/users/1364657/items/8RXM8PX5"],"itemData":{"id":1300,"type":"article-journal","title":"Online Customer Experience: A Review of the Business-to-Consumer Online Purchase Context","container-title":"International Journal of Management Reviews","page":"24-39","volume":"13","author":[{"family":"Rose","given":"Susan"},{"family":"Hair","given":"Neil"},{"family":"Clark","given":"Moira"}],"issued":{"date-parts":[["2011"]]}}}],"schema":"https://github.com/citation-style-language/schema/raw/master/csl-citation.json"} </w:instrText>
      </w:r>
      <w:r w:rsidR="00467E4B" w:rsidRPr="000C48A8">
        <w:rPr>
          <w:rFonts w:ascii="Times New Roman" w:hAnsi="Times New Roman" w:cs="Times New Roman"/>
        </w:rPr>
        <w:fldChar w:fldCharType="separate"/>
      </w:r>
      <w:r w:rsidR="009A2C4D">
        <w:rPr>
          <w:rFonts w:ascii="Times New Roman" w:hAnsi="Times New Roman" w:cs="Times New Roman"/>
          <w:noProof/>
        </w:rPr>
        <w:t>(Novak, Hoffman, &amp; Yung, 2000; Rose et al., 2011)</w:t>
      </w:r>
      <w:r w:rsidR="00467E4B" w:rsidRPr="000C48A8">
        <w:rPr>
          <w:rFonts w:ascii="Times New Roman" w:hAnsi="Times New Roman" w:cs="Times New Roman"/>
        </w:rPr>
        <w:fldChar w:fldCharType="end"/>
      </w:r>
      <w:r w:rsidR="00467E4B" w:rsidRPr="000C48A8">
        <w:rPr>
          <w:rFonts w:ascii="Times New Roman" w:hAnsi="Times New Roman" w:cs="Times New Roman"/>
        </w:rPr>
        <w:t xml:space="preserve">. </w:t>
      </w:r>
      <w:r w:rsidR="00717BBB">
        <w:rPr>
          <w:rFonts w:ascii="Times New Roman" w:hAnsi="Times New Roman" w:cs="Times New Roman"/>
        </w:rPr>
        <w:t>However, it is the ability of the CX function to reflect the output of an organisation back into the organisation in order to deliver a critical perspective that is the focus of the current article.</w:t>
      </w:r>
    </w:p>
    <w:p w14:paraId="76FF78CA" w14:textId="77777777" w:rsidR="00F858AF" w:rsidRPr="000C48A8" w:rsidRDefault="00F858AF" w:rsidP="000C48A8">
      <w:pPr>
        <w:spacing w:line="480" w:lineRule="auto"/>
        <w:rPr>
          <w:rFonts w:ascii="Times New Roman" w:hAnsi="Times New Roman" w:cs="Times New Roman"/>
        </w:rPr>
      </w:pPr>
    </w:p>
    <w:p w14:paraId="3EA63E6D" w14:textId="40DD967C" w:rsidR="00BD5BA6" w:rsidRDefault="00467E4B" w:rsidP="000C48A8">
      <w:pPr>
        <w:spacing w:line="480" w:lineRule="auto"/>
        <w:rPr>
          <w:rFonts w:ascii="Times New Roman" w:hAnsi="Times New Roman" w:cs="Times New Roman"/>
        </w:rPr>
      </w:pPr>
      <w:r w:rsidRPr="000C48A8">
        <w:rPr>
          <w:rFonts w:ascii="Times New Roman" w:hAnsi="Times New Roman" w:cs="Times New Roman"/>
        </w:rPr>
        <w:lastRenderedPageBreak/>
        <w:t xml:space="preserve">As organisations seek new and innovative ways to differentiate themselves from their competitors, increasing attention has been paid to the potential for organisations to learn from their customers </w:t>
      </w:r>
      <w:r w:rsidRPr="000C48A8">
        <w:rPr>
          <w:rFonts w:ascii="Times New Roman" w:hAnsi="Times New Roman" w:cs="Times New Roman"/>
        </w:rPr>
        <w:fldChar w:fldCharType="begin"/>
      </w:r>
      <w:r w:rsidR="00B83DD3" w:rsidRPr="000C48A8">
        <w:rPr>
          <w:rFonts w:ascii="Times New Roman" w:hAnsi="Times New Roman" w:cs="Times New Roman"/>
        </w:rPr>
        <w:instrText xml:space="preserve"> ADDIN ZOTERO_ITEM CSL_CITATION {"citationID":"a1uqbgp1feu","properties":{"formattedCitation":"(McKinsey, 2016; Verhoef et al., 2009)","plainCitation":"(McKinsey, 2016; Verhoef et al., 2009)","noteIndex":0},"citationItems":[{"id":1686,"uris":["http://zotero.org/users/1364657/items/GMSG4MZY"],"uri":["http://zotero.org/users/1364657/items/GMSG4MZY"],"itemData":{"id":1686,"type":"article-magazine","title":"The CEO guide to customer experience | McKinsey &amp; Company","container-title":"McKinsey Quarterly","issue":"August","abstract":"Companies that create exceptional customer experiences can set themselves apart from their competitors.","URL":"http://www.mckinsey.com/business-functions/operations/our-insights/the-ceo-guide-to-customer-experience","author":[{"family":"McKinsey","given":""}],"issued":{"date-parts":[["2016"]]},"accessed":{"date-parts":[["2017",10,26]]}}},{"id":1347,"uris":["http://zotero.org/users/1364657/items/65GFFH6G"],"uri":["http://zotero.org/users/1364657/items/65GFFH6G"],"itemData":{"id":1347,"type":"article-journal","title":"Customer Experience Creation: Determinants, Dynamics and Management Strategies","container-title":"Journal of Retailing","page":"31-41","volume":"85","issue":"1","source":"CrossRef","DOI":"10.1016/j.jretai.2008.11.001","ISSN":"00224359","shortTitle":"Customer Experience Creation","language":"en","author":[{"family":"Verhoef","given":"Peter C."},{"family":"Lemon","given":"Katherine N."},{"family":"Parasuraman","given":"A."},{"family":"Roggeveen","given":"Anne"},{"family":"Tsiros","given":"Michael"},{"family":"Schlesinger","given":"Leonard A."}],"issued":{"date-parts":[["2009"]]}}}],"schema":"https://github.com/citation-style-language/schema/raw/master/csl-citation.json"} </w:instrText>
      </w:r>
      <w:r w:rsidRPr="000C48A8">
        <w:rPr>
          <w:rFonts w:ascii="Times New Roman" w:hAnsi="Times New Roman" w:cs="Times New Roman"/>
        </w:rPr>
        <w:fldChar w:fldCharType="separate"/>
      </w:r>
      <w:r w:rsidRPr="000C48A8">
        <w:rPr>
          <w:rFonts w:ascii="Times New Roman" w:hAnsi="Times New Roman" w:cs="Times New Roman"/>
          <w:noProof/>
        </w:rPr>
        <w:t>(McKinsey, 2016; Verhoef et al., 2009)</w:t>
      </w:r>
      <w:r w:rsidRPr="000C48A8">
        <w:rPr>
          <w:rFonts w:ascii="Times New Roman" w:hAnsi="Times New Roman" w:cs="Times New Roman"/>
        </w:rPr>
        <w:fldChar w:fldCharType="end"/>
      </w:r>
      <w:r w:rsidRPr="000C48A8">
        <w:rPr>
          <w:rFonts w:ascii="Times New Roman" w:hAnsi="Times New Roman" w:cs="Times New Roman"/>
        </w:rPr>
        <w:t xml:space="preserve">, an activity often defined as the co-creation of value </w:t>
      </w:r>
      <w:r w:rsidRPr="000C48A8">
        <w:rPr>
          <w:rFonts w:ascii="Times New Roman" w:hAnsi="Times New Roman" w:cs="Times New Roman"/>
        </w:rPr>
        <w:fldChar w:fldCharType="begin"/>
      </w:r>
      <w:r w:rsidR="00B83DD3" w:rsidRPr="000C48A8">
        <w:rPr>
          <w:rFonts w:ascii="Times New Roman" w:hAnsi="Times New Roman" w:cs="Times New Roman"/>
        </w:rPr>
        <w:instrText xml:space="preserve"> ADDIN ZOTERO_ITEM CSL_CITATION {"citationID":"a1hcp9fkai1","properties":{"formattedCitation":"(Rowley, Kupiec-Teahan, &amp; Leeming, 2007)","plainCitation":"(Rowley, Kupiec-Teahan, &amp; Leeming, 2007)","noteIndex":0},"citationItems":[{"id":1838,"uris":["http://zotero.org/users/1364657/items/A6EBQF8Z"],"uri":["http://zotero.org/users/1364657/items/A6EBQF8Z"],"itemData":{"id":1838,"type":"article-journal","title":"Customer community and co-creation: a case study","container-title":"Marketing Intelligence and Planning","page":"136-146","volume":"25","issue":"2","author":[{"family":"Rowley","given":"Jennifer"},{"family":"Kupiec-Teahan","given":"Beata"},{"family":"Leeming","given":"Edward"}],"issued":{"date-parts":[["2007"]]}}}],"schema":"https://github.com/citation-style-language/schema/raw/master/csl-citation.json"} </w:instrText>
      </w:r>
      <w:r w:rsidRPr="000C48A8">
        <w:rPr>
          <w:rFonts w:ascii="Times New Roman" w:hAnsi="Times New Roman" w:cs="Times New Roman"/>
        </w:rPr>
        <w:fldChar w:fldCharType="separate"/>
      </w:r>
      <w:r w:rsidRPr="000C48A8">
        <w:rPr>
          <w:rFonts w:ascii="Times New Roman" w:hAnsi="Times New Roman" w:cs="Times New Roman"/>
          <w:noProof/>
        </w:rPr>
        <w:t>(Rowley, Kupiec-Teahan, &amp; Leeming, 2007)</w:t>
      </w:r>
      <w:r w:rsidRPr="000C48A8">
        <w:rPr>
          <w:rFonts w:ascii="Times New Roman" w:hAnsi="Times New Roman" w:cs="Times New Roman"/>
        </w:rPr>
        <w:fldChar w:fldCharType="end"/>
      </w:r>
      <w:r w:rsidRPr="000C48A8">
        <w:rPr>
          <w:rFonts w:ascii="Times New Roman" w:hAnsi="Times New Roman" w:cs="Times New Roman"/>
        </w:rPr>
        <w:t xml:space="preserve"> based on service-dominant logic </w:t>
      </w:r>
      <w:r w:rsidRPr="000C48A8">
        <w:rPr>
          <w:rFonts w:ascii="Times New Roman" w:hAnsi="Times New Roman" w:cs="Times New Roman"/>
        </w:rPr>
        <w:fldChar w:fldCharType="begin"/>
      </w:r>
      <w:r w:rsidR="00B83DD3" w:rsidRPr="000C48A8">
        <w:rPr>
          <w:rFonts w:ascii="Times New Roman" w:hAnsi="Times New Roman" w:cs="Times New Roman"/>
        </w:rPr>
        <w:instrText xml:space="preserve"> ADDIN ZOTERO_ITEM CSL_CITATION {"citationID":"a1kphed4nh2","properties":{"formattedCitation":"(Vargo &amp; Lusch, 2004, 2008)","plainCitation":"(Vargo &amp; Lusch, 2004, 2008)","noteIndex":0},"citationItems":[{"id":1829,"uris":["http://zotero.org/users/1364657/items/XMHPKTI2"],"uri":["http://zotero.org/users/1364657/items/XMHPKTI2"],"itemData":{"id":1829,"type":"article-journal","title":"Evolving to a new dominant logic for marketing","container-title":"Journal of Marketing","page":"1-17","volume":"68","issue":"January","author":[{"family":"Vargo","given":"Stephen L."},{"family":"Lusch","given":"Robert F."}],"issued":{"date-parts":[["2004"]]}}},{"id":1831,"uris":["http://zotero.org/users/1364657/items/HITFYRRB"],"uri":["http://zotero.org/users/1364657/items/HITFYRRB"],"itemData":{"id":1831,"type":"article-journal","title":"Service-dominant logic: continuing the evolution","container-title":"Journal of the Academy of Marketing Science","page":"1-10","volume":"36","issue":"1","source":"CrossRef","DOI":"10.1007/s11747-007-0069-6","ISSN":"0092-0703, 1552-7824","shortTitle":"Service-dominant logic","language":"en","author":[{"family":"Vargo","given":"Stephen L."},{"family":"Lusch","given":"Robert F."}],"issued":{"date-parts":[["2008",3]]}}}],"schema":"https://github.com/citation-style-language/schema/raw/master/csl-citation.json"} </w:instrText>
      </w:r>
      <w:r w:rsidRPr="000C48A8">
        <w:rPr>
          <w:rFonts w:ascii="Times New Roman" w:hAnsi="Times New Roman" w:cs="Times New Roman"/>
        </w:rPr>
        <w:fldChar w:fldCharType="separate"/>
      </w:r>
      <w:r w:rsidRPr="000C48A8">
        <w:rPr>
          <w:rFonts w:ascii="Times New Roman" w:hAnsi="Times New Roman" w:cs="Times New Roman"/>
          <w:noProof/>
        </w:rPr>
        <w:t>(Vargo &amp; Lusch, 2004, 2008)</w:t>
      </w:r>
      <w:r w:rsidRPr="000C48A8">
        <w:rPr>
          <w:rFonts w:ascii="Times New Roman" w:hAnsi="Times New Roman" w:cs="Times New Roman"/>
        </w:rPr>
        <w:fldChar w:fldCharType="end"/>
      </w:r>
      <w:r w:rsidRPr="000C48A8">
        <w:rPr>
          <w:rFonts w:ascii="Times New Roman" w:hAnsi="Times New Roman" w:cs="Times New Roman"/>
        </w:rPr>
        <w:t xml:space="preserve">. </w:t>
      </w:r>
      <w:r w:rsidR="008B7DD3" w:rsidRPr="000C48A8">
        <w:rPr>
          <w:rFonts w:ascii="Times New Roman" w:hAnsi="Times New Roman" w:cs="Times New Roman"/>
        </w:rPr>
        <w:t xml:space="preserve">There is a growing acceptance that delivering an effective customer experience now involves effective coordination </w:t>
      </w:r>
      <w:r w:rsidR="00527C7F">
        <w:rPr>
          <w:rFonts w:ascii="Times New Roman" w:hAnsi="Times New Roman" w:cs="Times New Roman"/>
        </w:rPr>
        <w:t xml:space="preserve">and integration </w:t>
      </w:r>
      <w:r w:rsidR="008B7DD3" w:rsidRPr="000C48A8">
        <w:rPr>
          <w:rFonts w:ascii="Times New Roman" w:hAnsi="Times New Roman" w:cs="Times New Roman"/>
        </w:rPr>
        <w:t xml:space="preserve">of the cross-functional efforts of marketing, service operation, product development, information technology, human resources, and account teams </w:t>
      </w:r>
      <w:r w:rsidR="008B7DD3" w:rsidRPr="000C48A8">
        <w:rPr>
          <w:rFonts w:ascii="Times New Roman" w:hAnsi="Times New Roman" w:cs="Times New Roman"/>
        </w:rPr>
        <w:fldChar w:fldCharType="begin"/>
      </w:r>
      <w:r w:rsidR="008B7DD3" w:rsidRPr="000C48A8">
        <w:rPr>
          <w:rFonts w:ascii="Times New Roman" w:hAnsi="Times New Roman" w:cs="Times New Roman"/>
        </w:rPr>
        <w:instrText xml:space="preserve"> ADDIN ZOTERO_ITEM CSL_CITATION {"citationID":"a2ml9st75d6","properties":{"formattedCitation":"(Meyer &amp; Schwager, 2007)","plainCitation":"(Meyer &amp; Schwager, 2007)","noteIndex":0},"citationItems":[{"id":484,"uris":["http://zotero.org/users/1364657/items/ZFPSGCGE"],"uri":["http://zotero.org/users/1364657/items/ZFPSGCGE"],"itemData":{"id":484,"type":"article-journal","title":"Understanding Customer Experience","container-title":"Harvard Business Review","page":"1-12","issue":"February 2007","author":[{"family":"Meyer","given":"C"},{"family":"Schwager","given":"A"}],"issued":{"date-parts":[["2007"]]}}}],"schema":"https://github.com/citation-style-language/schema/raw/master/csl-citation.json"} </w:instrText>
      </w:r>
      <w:r w:rsidR="008B7DD3" w:rsidRPr="000C48A8">
        <w:rPr>
          <w:rFonts w:ascii="Times New Roman" w:hAnsi="Times New Roman" w:cs="Times New Roman"/>
        </w:rPr>
        <w:fldChar w:fldCharType="separate"/>
      </w:r>
      <w:r w:rsidR="008B7DD3" w:rsidRPr="000C48A8">
        <w:rPr>
          <w:rFonts w:ascii="Times New Roman" w:hAnsi="Times New Roman" w:cs="Times New Roman"/>
          <w:noProof/>
        </w:rPr>
        <w:t>(Meyer &amp; Schwager, 2007)</w:t>
      </w:r>
      <w:r w:rsidR="008B7DD3" w:rsidRPr="000C48A8">
        <w:rPr>
          <w:rFonts w:ascii="Times New Roman" w:hAnsi="Times New Roman" w:cs="Times New Roman"/>
        </w:rPr>
        <w:fldChar w:fldCharType="end"/>
      </w:r>
      <w:r w:rsidR="008B7DD3" w:rsidRPr="000C48A8">
        <w:rPr>
          <w:rFonts w:ascii="Times New Roman" w:hAnsi="Times New Roman" w:cs="Times New Roman"/>
        </w:rPr>
        <w:t xml:space="preserve">. </w:t>
      </w:r>
      <w:r w:rsidRPr="000C48A8">
        <w:rPr>
          <w:rFonts w:ascii="Times New Roman" w:hAnsi="Times New Roman" w:cs="Times New Roman"/>
        </w:rPr>
        <w:t xml:space="preserve">But while the role of the CX function in facilitating a customer-oriented perspective is well-researched, less is known about </w:t>
      </w:r>
      <w:r w:rsidR="00B22F1C">
        <w:rPr>
          <w:rFonts w:ascii="Times New Roman" w:hAnsi="Times New Roman" w:cs="Times New Roman"/>
        </w:rPr>
        <w:t>its</w:t>
      </w:r>
      <w:r w:rsidR="006510AA">
        <w:rPr>
          <w:rFonts w:ascii="Times New Roman" w:hAnsi="Times New Roman" w:cs="Times New Roman"/>
        </w:rPr>
        <w:t xml:space="preserve"> potential </w:t>
      </w:r>
      <w:r w:rsidRPr="000C48A8">
        <w:rPr>
          <w:rFonts w:ascii="Times New Roman" w:hAnsi="Times New Roman" w:cs="Times New Roman"/>
        </w:rPr>
        <w:t xml:space="preserve">to </w:t>
      </w:r>
      <w:r w:rsidR="00B22F1C">
        <w:rPr>
          <w:rFonts w:ascii="Times New Roman" w:hAnsi="Times New Roman" w:cs="Times New Roman"/>
        </w:rPr>
        <w:t xml:space="preserve">transcend the tradition reduction of an organisation into separate functions and </w:t>
      </w:r>
      <w:r w:rsidR="006510AA">
        <w:rPr>
          <w:rFonts w:ascii="Times New Roman" w:hAnsi="Times New Roman" w:cs="Times New Roman"/>
        </w:rPr>
        <w:t xml:space="preserve">deepen integration by </w:t>
      </w:r>
      <w:r w:rsidRPr="000C48A8">
        <w:rPr>
          <w:rFonts w:ascii="Times New Roman" w:hAnsi="Times New Roman" w:cs="Times New Roman"/>
        </w:rPr>
        <w:t>modify</w:t>
      </w:r>
      <w:r w:rsidR="006510AA">
        <w:rPr>
          <w:rFonts w:ascii="Times New Roman" w:hAnsi="Times New Roman" w:cs="Times New Roman"/>
        </w:rPr>
        <w:t>ing and improving</w:t>
      </w:r>
      <w:r w:rsidRPr="000C48A8">
        <w:rPr>
          <w:rFonts w:ascii="Times New Roman" w:hAnsi="Times New Roman" w:cs="Times New Roman"/>
        </w:rPr>
        <w:t xml:space="preserve"> </w:t>
      </w:r>
      <w:r w:rsidR="006510AA">
        <w:rPr>
          <w:rFonts w:ascii="Times New Roman" w:hAnsi="Times New Roman" w:cs="Times New Roman"/>
        </w:rPr>
        <w:t>organisational</w:t>
      </w:r>
      <w:r w:rsidRPr="000C48A8">
        <w:rPr>
          <w:rFonts w:ascii="Times New Roman" w:hAnsi="Times New Roman" w:cs="Times New Roman"/>
        </w:rPr>
        <w:t xml:space="preserve"> routines </w:t>
      </w:r>
      <w:r w:rsidRPr="000C48A8">
        <w:rPr>
          <w:rFonts w:ascii="Times New Roman" w:hAnsi="Times New Roman" w:cs="Times New Roman"/>
        </w:rPr>
        <w:fldChar w:fldCharType="begin"/>
      </w:r>
      <w:r w:rsidR="006510AA">
        <w:rPr>
          <w:rFonts w:ascii="Times New Roman" w:hAnsi="Times New Roman" w:cs="Times New Roman"/>
        </w:rPr>
        <w:instrText xml:space="preserve"> ADDIN ZOTERO_ITEM CSL_CITATION {"citationID":"3zdvzGKj","properties":{"formattedCitation":"(Kranzb\\uc0\\u252{}hler et al., 2017; Zollo &amp; Winter, 1999)","plainCitation":"(Kranzbühler et al., 2017; Zollo &amp; Winter, 1999)","noteIndex":0},"citationItems":[{"id":1307,"uris":["http://zotero.org/users/1364657/items/AW7BPVQY"],"uri":["http://zotero.org/users/1364657/items/AW7BPVQY"],"itemData":{"id":1307,"type":"article-journal","title":"The Multilevel Nature of Customer Experience Research: An Integrative Review and Research Agenda","container-title":"International Journal of Management Reviews","page":"1-24","issue":"Special Issue","author":[{"family":"Kranzbühler","given":"Anne-Madeline"},{"family":"Kleijnen","given":"Mirella"},{"family":"Morgan","given":"Robert"},{"family":"Teerling","given":"Marije"}],"issued":{"date-parts":[["2017"]]}}},{"id":1879,"uris":["http://zotero.org/users/1364657/items/LTKTJ5AH"],"uri":["http://zotero.org/users/1364657/items/LTKTJ5AH"],"itemData":{"id":1879,"type":"report","title":"From Organizational Routines to Dynamic Capabilities","publisher":"University of Pennsylvania","publisher-place":"The Wharton School","event-place":"The Wharton School","number":"WP 99-07","author":[{"family":"Zollo","given":"M"},{"family":"Winter","given":"Sidney G."}],"issued":{"date-parts":[["1999"]]}}}],"schema":"https://github.com/citation-style-language/schema/raw/master/csl-citation.json"} </w:instrText>
      </w:r>
      <w:r w:rsidRPr="000C48A8">
        <w:rPr>
          <w:rFonts w:ascii="Times New Roman" w:hAnsi="Times New Roman" w:cs="Times New Roman"/>
        </w:rPr>
        <w:fldChar w:fldCharType="separate"/>
      </w:r>
      <w:r w:rsidR="006510AA" w:rsidRPr="006510AA">
        <w:rPr>
          <w:rFonts w:ascii="Times New Roman" w:eastAsia="Times New Roman" w:hAnsi="Times New Roman" w:cs="Times New Roman"/>
        </w:rPr>
        <w:t>(Kranzbühler et al., 2017; Zollo &amp; Winter, 1999)</w:t>
      </w:r>
      <w:r w:rsidRPr="000C48A8">
        <w:rPr>
          <w:rFonts w:ascii="Times New Roman" w:hAnsi="Times New Roman" w:cs="Times New Roman"/>
        </w:rPr>
        <w:fldChar w:fldCharType="end"/>
      </w:r>
      <w:r w:rsidRPr="000C48A8">
        <w:rPr>
          <w:rFonts w:ascii="Times New Roman" w:hAnsi="Times New Roman" w:cs="Times New Roman"/>
        </w:rPr>
        <w:t xml:space="preserve">. </w:t>
      </w:r>
    </w:p>
    <w:p w14:paraId="41C9E467" w14:textId="77777777" w:rsidR="00F858AF" w:rsidRPr="000C48A8" w:rsidRDefault="00F858AF" w:rsidP="000C48A8">
      <w:pPr>
        <w:spacing w:line="480" w:lineRule="auto"/>
        <w:rPr>
          <w:rFonts w:ascii="Times New Roman" w:hAnsi="Times New Roman" w:cs="Times New Roman"/>
        </w:rPr>
      </w:pPr>
    </w:p>
    <w:p w14:paraId="41056E95" w14:textId="26E023E5" w:rsidR="004761DA" w:rsidRDefault="005B7674" w:rsidP="000C48A8">
      <w:pPr>
        <w:spacing w:line="480" w:lineRule="auto"/>
        <w:rPr>
          <w:rFonts w:ascii="Times New Roman" w:hAnsi="Times New Roman" w:cs="Times New Roman"/>
        </w:rPr>
      </w:pPr>
      <w:r w:rsidRPr="000C48A8">
        <w:rPr>
          <w:rFonts w:ascii="Times New Roman" w:hAnsi="Times New Roman" w:cs="Times New Roman"/>
        </w:rPr>
        <w:t>In striving to</w:t>
      </w:r>
      <w:r w:rsidR="00467E4B" w:rsidRPr="000C48A8">
        <w:rPr>
          <w:rFonts w:ascii="Times New Roman" w:hAnsi="Times New Roman" w:cs="Times New Roman"/>
        </w:rPr>
        <w:t xml:space="preserve"> describe an organisational system as a working whole and evaluate </w:t>
      </w:r>
      <w:r w:rsidRPr="000C48A8">
        <w:rPr>
          <w:rFonts w:ascii="Times New Roman" w:hAnsi="Times New Roman" w:cs="Times New Roman"/>
        </w:rPr>
        <w:t>customers’</w:t>
      </w:r>
      <w:r w:rsidR="00467E4B" w:rsidRPr="000C48A8">
        <w:rPr>
          <w:rFonts w:ascii="Times New Roman" w:hAnsi="Times New Roman" w:cs="Times New Roman"/>
        </w:rPr>
        <w:t xml:space="preserve"> </w:t>
      </w:r>
      <w:r w:rsidRPr="000C48A8">
        <w:rPr>
          <w:rFonts w:ascii="Times New Roman" w:hAnsi="Times New Roman" w:cs="Times New Roman"/>
        </w:rPr>
        <w:t>embodied experience</w:t>
      </w:r>
      <w:r w:rsidR="00467E4B" w:rsidRPr="000C48A8">
        <w:rPr>
          <w:rFonts w:ascii="Times New Roman" w:hAnsi="Times New Roman" w:cs="Times New Roman"/>
        </w:rPr>
        <w:t xml:space="preserve"> </w:t>
      </w:r>
      <w:r w:rsidR="007E17A9" w:rsidRPr="000C48A8">
        <w:rPr>
          <w:rFonts w:ascii="Times New Roman" w:hAnsi="Times New Roman" w:cs="Times New Roman"/>
        </w:rPr>
        <w:t xml:space="preserve">of </w:t>
      </w:r>
      <w:r w:rsidR="006510AA">
        <w:rPr>
          <w:rFonts w:ascii="Times New Roman" w:hAnsi="Times New Roman" w:cs="Times New Roman"/>
        </w:rPr>
        <w:t xml:space="preserve">the total output of </w:t>
      </w:r>
      <w:r w:rsidRPr="000C48A8">
        <w:rPr>
          <w:rFonts w:ascii="Times New Roman" w:hAnsi="Times New Roman" w:cs="Times New Roman"/>
        </w:rPr>
        <w:t>organisational activity, the CX function rejects the deconstruction of an organisation into its constituent parts</w:t>
      </w:r>
      <w:r w:rsidR="00467E4B" w:rsidRPr="000C48A8">
        <w:rPr>
          <w:rFonts w:ascii="Times New Roman" w:hAnsi="Times New Roman" w:cs="Times New Roman"/>
        </w:rPr>
        <w:t xml:space="preserve">. It is this shift away from the individual as the unit of analysis </w:t>
      </w:r>
      <w:r w:rsidRPr="000C48A8">
        <w:rPr>
          <w:rFonts w:ascii="Times New Roman" w:hAnsi="Times New Roman" w:cs="Times New Roman"/>
        </w:rPr>
        <w:t xml:space="preserve">and </w:t>
      </w:r>
      <w:r w:rsidR="00467E4B" w:rsidRPr="000C48A8">
        <w:rPr>
          <w:rFonts w:ascii="Times New Roman" w:hAnsi="Times New Roman" w:cs="Times New Roman"/>
        </w:rPr>
        <w:t xml:space="preserve">towards </w:t>
      </w:r>
      <w:r w:rsidRPr="000C48A8">
        <w:rPr>
          <w:rFonts w:ascii="Times New Roman" w:hAnsi="Times New Roman" w:cs="Times New Roman"/>
        </w:rPr>
        <w:t xml:space="preserve">a focus on how customers experience </w:t>
      </w:r>
      <w:r w:rsidR="00467E4B" w:rsidRPr="000C48A8">
        <w:rPr>
          <w:rFonts w:ascii="Times New Roman" w:hAnsi="Times New Roman" w:cs="Times New Roman"/>
        </w:rPr>
        <w:t xml:space="preserve">the </w:t>
      </w:r>
      <w:r w:rsidRPr="000C48A8">
        <w:rPr>
          <w:rFonts w:ascii="Times New Roman" w:hAnsi="Times New Roman" w:cs="Times New Roman"/>
        </w:rPr>
        <w:t xml:space="preserve">collective output of </w:t>
      </w:r>
      <w:r w:rsidR="00467E4B" w:rsidRPr="000C48A8">
        <w:rPr>
          <w:rFonts w:ascii="Times New Roman" w:hAnsi="Times New Roman" w:cs="Times New Roman"/>
        </w:rPr>
        <w:t>organisation</w:t>
      </w:r>
      <w:r w:rsidRPr="000C48A8">
        <w:rPr>
          <w:rFonts w:ascii="Times New Roman" w:hAnsi="Times New Roman" w:cs="Times New Roman"/>
        </w:rPr>
        <w:t>al activity</w:t>
      </w:r>
      <w:r w:rsidR="00467E4B" w:rsidRPr="000C48A8">
        <w:rPr>
          <w:rFonts w:ascii="Times New Roman" w:hAnsi="Times New Roman" w:cs="Times New Roman"/>
        </w:rPr>
        <w:t xml:space="preserve"> which renders the CX funct</w:t>
      </w:r>
      <w:r w:rsidR="00B22F1C">
        <w:rPr>
          <w:rFonts w:ascii="Times New Roman" w:hAnsi="Times New Roman" w:cs="Times New Roman"/>
        </w:rPr>
        <w:t>ion relevant to a discussion of</w:t>
      </w:r>
      <w:r w:rsidRPr="000C48A8">
        <w:rPr>
          <w:rFonts w:ascii="Times New Roman" w:hAnsi="Times New Roman" w:cs="Times New Roman"/>
        </w:rPr>
        <w:t xml:space="preserve"> </w:t>
      </w:r>
      <w:r w:rsidR="009749A0">
        <w:rPr>
          <w:rFonts w:ascii="Times New Roman" w:hAnsi="Times New Roman" w:cs="Times New Roman"/>
        </w:rPr>
        <w:t>postdigital</w:t>
      </w:r>
      <w:r w:rsidRPr="000C48A8">
        <w:rPr>
          <w:rFonts w:ascii="Times New Roman" w:hAnsi="Times New Roman" w:cs="Times New Roman"/>
        </w:rPr>
        <w:t xml:space="preserve"> organisations.</w:t>
      </w:r>
      <w:r w:rsidR="00467E4B" w:rsidRPr="000C48A8">
        <w:rPr>
          <w:rFonts w:ascii="Times New Roman" w:hAnsi="Times New Roman" w:cs="Times New Roman"/>
        </w:rPr>
        <w:t xml:space="preserve"> </w:t>
      </w:r>
      <w:r w:rsidR="00B83DD3" w:rsidRPr="000C48A8">
        <w:rPr>
          <w:rFonts w:ascii="Times New Roman" w:hAnsi="Times New Roman" w:cs="Times New Roman"/>
        </w:rPr>
        <w:t xml:space="preserve">A key aspect of internally-focused CX work involves using customers’ experiences to help those inside organisations transcend the digital disruption caused by the growing digital transformation of operations </w:t>
      </w:r>
      <w:r w:rsidR="00B83DD3" w:rsidRPr="000C48A8">
        <w:rPr>
          <w:rFonts w:ascii="Times New Roman" w:hAnsi="Times New Roman" w:cs="Times New Roman"/>
        </w:rPr>
        <w:fldChar w:fldCharType="begin"/>
      </w:r>
      <w:r w:rsidR="00B83DD3" w:rsidRPr="000C48A8">
        <w:rPr>
          <w:rFonts w:ascii="Times New Roman" w:hAnsi="Times New Roman" w:cs="Times New Roman"/>
        </w:rPr>
        <w:instrText xml:space="preserve"> ADDIN ZOTERO_ITEM CSL_CITATION {"citationID":"d7GQMEn5","properties":{"formattedCitation":"(Bradley &amp; O\\uc0\\u8217{}Toole, 2016)","plainCitation":"(Bradley &amp; O’Toole, 2016)","noteIndex":0},"citationItems":[{"id":77,"uris":["http://zotero.org/users/1364657/items/8RNQR3A3"],"uri":["http://zotero.org/users/1364657/items/8RNQR3A3"],"itemData":{"id":77,"type":"report","title":"An incumbent’s guide to digital disruption","collection-title":"McKinsey Quarterly","publisher":"McKinsey &amp; Company","URL":"http://www.mckinsey.com/business-functions/strategy-and-corporate-finance/our-insights/an-incumbents-guide-to-digital-disruption","author":[{"family":"Bradley","given":"Chris"},{"family":"O’Toole","given":"Clayton"}],"issued":{"date-parts":[["2016",5]]},"accessed":{"date-parts":[["2016",10,11]]}}}],"schema":"https://github.com/citation-style-language/schema/raw/master/csl-citation.json"} </w:instrText>
      </w:r>
      <w:r w:rsidR="00B83DD3" w:rsidRPr="000C48A8">
        <w:rPr>
          <w:rFonts w:ascii="Times New Roman" w:hAnsi="Times New Roman" w:cs="Times New Roman"/>
        </w:rPr>
        <w:fldChar w:fldCharType="separate"/>
      </w:r>
      <w:r w:rsidR="00B83DD3" w:rsidRPr="000C48A8">
        <w:rPr>
          <w:rFonts w:ascii="Times New Roman" w:eastAsia="Times New Roman" w:hAnsi="Times New Roman" w:cs="Times New Roman"/>
        </w:rPr>
        <w:t>(Bradley &amp; O’Toole, 2016)</w:t>
      </w:r>
      <w:r w:rsidR="00B83DD3" w:rsidRPr="000C48A8">
        <w:rPr>
          <w:rFonts w:ascii="Times New Roman" w:hAnsi="Times New Roman" w:cs="Times New Roman"/>
        </w:rPr>
        <w:fldChar w:fldCharType="end"/>
      </w:r>
      <w:r w:rsidR="00B83DD3" w:rsidRPr="000C48A8">
        <w:rPr>
          <w:rFonts w:ascii="Times New Roman" w:hAnsi="Times New Roman" w:cs="Times New Roman"/>
        </w:rPr>
        <w:t xml:space="preserve">. </w:t>
      </w:r>
      <w:r w:rsidR="00BD5BA6" w:rsidRPr="000C48A8">
        <w:rPr>
          <w:rFonts w:ascii="Times New Roman" w:hAnsi="Times New Roman" w:cs="Times New Roman"/>
        </w:rPr>
        <w:t xml:space="preserve">If an organisation is understood as emerging through the dynamic </w:t>
      </w:r>
      <w:r w:rsidR="006510AA">
        <w:rPr>
          <w:rFonts w:ascii="Times New Roman" w:hAnsi="Times New Roman" w:cs="Times New Roman"/>
        </w:rPr>
        <w:t xml:space="preserve">conversations and </w:t>
      </w:r>
      <w:r w:rsidR="00BD5BA6" w:rsidRPr="000C48A8">
        <w:rPr>
          <w:rFonts w:ascii="Times New Roman" w:hAnsi="Times New Roman" w:cs="Times New Roman"/>
        </w:rPr>
        <w:t>interactions between multiple communities of practice</w:t>
      </w:r>
      <w:r w:rsidR="006510AA">
        <w:rPr>
          <w:rFonts w:ascii="Times New Roman" w:hAnsi="Times New Roman" w:cs="Times New Roman"/>
        </w:rPr>
        <w:t xml:space="preserve"> </w:t>
      </w:r>
      <w:r w:rsidR="006510AA">
        <w:rPr>
          <w:rFonts w:ascii="Times New Roman" w:hAnsi="Times New Roman" w:cs="Times New Roman"/>
        </w:rPr>
        <w:fldChar w:fldCharType="begin"/>
      </w:r>
      <w:r w:rsidR="006510AA">
        <w:rPr>
          <w:rFonts w:ascii="Times New Roman" w:hAnsi="Times New Roman" w:cs="Times New Roman"/>
        </w:rPr>
        <w:instrText xml:space="preserve"> ADDIN ZOTERO_ITEM CSL_CITATION {"citationID":"nVI4wA6a","properties":{"formattedCitation":"(Robichaud, Giroux, &amp; Taylor, 2004; Wenger, 2000)","plainCitation":"(Robichaud, Giroux, &amp; Taylor, 2004; Wenger, 2000)","noteIndex":0},"citationItems":[{"id":1448,"uris":["http://zotero.org/users/1364657/items/LUJM3MIV"],"uri":["http://zotero.org/users/1364657/items/LUJM3MIV"],"itemData":{"id":1448,"type":"article-journal","title":"The metaconversation: The recursive property of language as a key to organizing","container-title":"Academy of Management Review","page":"617-634","volume":"29","issue":"4","author":[{"family":"Robichaud","given":"Daniel"},{"family":"Giroux","given":"Henry"},{"family":"Taylor","given":"J R"}],"issued":{"date-parts":[["2004"]]}}},{"id":1316,"uris":["http://zotero.org/users/1364657/items/AQMGZYBR"],"uri":["http://zotero.org/users/1364657/items/AQMGZYBR"],"itemData":{"id":1316,"type":"article-journal","title":"Communities of practice and social learning systems","container-title":"Organization","page":"225-246","volume":"7","issue":"2","author":[{"family":"Wenger","given":"Etienne"}],"issued":{"date-parts":[["2000"]]}}}],"schema":"https://github.com/citation-style-language/schema/raw/master/csl-citation.json"} </w:instrText>
      </w:r>
      <w:r w:rsidR="006510AA">
        <w:rPr>
          <w:rFonts w:ascii="Times New Roman" w:hAnsi="Times New Roman" w:cs="Times New Roman"/>
        </w:rPr>
        <w:fldChar w:fldCharType="separate"/>
      </w:r>
      <w:r w:rsidR="006510AA">
        <w:rPr>
          <w:rFonts w:ascii="Times New Roman" w:hAnsi="Times New Roman" w:cs="Times New Roman"/>
          <w:noProof/>
        </w:rPr>
        <w:t>(Robichaud, Giroux, &amp; Taylor, 2004; Wenger, 2000)</w:t>
      </w:r>
      <w:r w:rsidR="006510AA">
        <w:rPr>
          <w:rFonts w:ascii="Times New Roman" w:hAnsi="Times New Roman" w:cs="Times New Roman"/>
        </w:rPr>
        <w:fldChar w:fldCharType="end"/>
      </w:r>
      <w:r w:rsidR="00BD5BA6" w:rsidRPr="000C48A8">
        <w:rPr>
          <w:rFonts w:ascii="Times New Roman" w:hAnsi="Times New Roman" w:cs="Times New Roman"/>
        </w:rPr>
        <w:t>, the internal</w:t>
      </w:r>
      <w:r w:rsidR="00B22F1C">
        <w:rPr>
          <w:rFonts w:ascii="Times New Roman" w:hAnsi="Times New Roman" w:cs="Times New Roman"/>
        </w:rPr>
        <w:t>ly-focused</w:t>
      </w:r>
      <w:r w:rsidR="00BD5BA6" w:rsidRPr="000C48A8">
        <w:rPr>
          <w:rFonts w:ascii="Times New Roman" w:hAnsi="Times New Roman" w:cs="Times New Roman"/>
        </w:rPr>
        <w:t xml:space="preserve"> work of the CX function can be viewed as playing an important role at the boundaries of these communities. To us</w:t>
      </w:r>
      <w:r w:rsidR="006510AA">
        <w:rPr>
          <w:rFonts w:ascii="Times New Roman" w:hAnsi="Times New Roman" w:cs="Times New Roman"/>
        </w:rPr>
        <w:t>e Wenger’s term,</w:t>
      </w:r>
      <w:r w:rsidR="00BD5BA6" w:rsidRPr="000C48A8">
        <w:rPr>
          <w:rFonts w:ascii="Times New Roman" w:hAnsi="Times New Roman" w:cs="Times New Roman"/>
        </w:rPr>
        <w:t xml:space="preserve"> CX </w:t>
      </w:r>
      <w:r w:rsidR="00BD5BA6" w:rsidRPr="000C48A8">
        <w:rPr>
          <w:rFonts w:ascii="Times New Roman" w:hAnsi="Times New Roman" w:cs="Times New Roman"/>
        </w:rPr>
        <w:lastRenderedPageBreak/>
        <w:t>professionals can be understood as ‘brokers between communities’ (</w:t>
      </w:r>
      <w:r w:rsidR="00B47EF5">
        <w:rPr>
          <w:rFonts w:ascii="Times New Roman" w:hAnsi="Times New Roman" w:cs="Times New Roman"/>
        </w:rPr>
        <w:t>2000:</w:t>
      </w:r>
      <w:r w:rsidR="00BD5BA6" w:rsidRPr="000C48A8">
        <w:rPr>
          <w:rFonts w:ascii="Times New Roman" w:hAnsi="Times New Roman" w:cs="Times New Roman"/>
        </w:rPr>
        <w:t xml:space="preserve">235) who translate the experiences and competences of different organisational communities of practice to achieve ‘new levels of coordination’ (p.234). </w:t>
      </w:r>
    </w:p>
    <w:p w14:paraId="60DF7E43" w14:textId="77777777" w:rsidR="00F24183" w:rsidRPr="000C48A8" w:rsidRDefault="00F24183" w:rsidP="000C48A8">
      <w:pPr>
        <w:spacing w:line="480" w:lineRule="auto"/>
        <w:rPr>
          <w:rFonts w:ascii="Times New Roman" w:hAnsi="Times New Roman" w:cs="Times New Roman"/>
        </w:rPr>
      </w:pPr>
    </w:p>
    <w:p w14:paraId="78FBAF32" w14:textId="13516811" w:rsidR="00F24183" w:rsidRDefault="00605913" w:rsidP="000E12BD">
      <w:pPr>
        <w:spacing w:line="480" w:lineRule="auto"/>
        <w:rPr>
          <w:rFonts w:ascii="Times New Roman" w:hAnsi="Times New Roman" w:cs="Times New Roman"/>
        </w:rPr>
      </w:pPr>
      <w:r w:rsidRPr="000C48A8">
        <w:rPr>
          <w:rFonts w:ascii="Times New Roman" w:hAnsi="Times New Roman" w:cs="Times New Roman"/>
        </w:rPr>
        <w:t>While r</w:t>
      </w:r>
      <w:r w:rsidR="00AF4DCA" w:rsidRPr="000C48A8">
        <w:rPr>
          <w:rFonts w:ascii="Times New Roman" w:hAnsi="Times New Roman" w:cs="Times New Roman"/>
        </w:rPr>
        <w:t>esearch into CX has predominantly focused on its ability to improve the efficiency with which organisations can satisfy customer needs</w:t>
      </w:r>
      <w:r w:rsidRPr="000C48A8">
        <w:rPr>
          <w:rFonts w:ascii="Times New Roman" w:hAnsi="Times New Roman" w:cs="Times New Roman"/>
        </w:rPr>
        <w:t xml:space="preserve">, the author argues that the growing focus on how customers perceive organisations </w:t>
      </w:r>
      <w:r w:rsidR="00C74247" w:rsidRPr="000C48A8">
        <w:rPr>
          <w:rFonts w:ascii="Times New Roman" w:hAnsi="Times New Roman" w:cs="Times New Roman"/>
        </w:rPr>
        <w:t>can create a lever of accountability</w:t>
      </w:r>
      <w:r w:rsidR="00776946" w:rsidRPr="000C48A8">
        <w:rPr>
          <w:rFonts w:ascii="Times New Roman" w:hAnsi="Times New Roman" w:cs="Times New Roman"/>
        </w:rPr>
        <w:t xml:space="preserve">. </w:t>
      </w:r>
      <w:r w:rsidR="003E6545">
        <w:rPr>
          <w:rFonts w:ascii="Times New Roman" w:hAnsi="Times New Roman" w:cs="Times New Roman"/>
        </w:rPr>
        <w:t>This</w:t>
      </w:r>
      <w:r w:rsidR="00C74247" w:rsidRPr="000C48A8">
        <w:rPr>
          <w:rFonts w:ascii="Times New Roman" w:hAnsi="Times New Roman" w:cs="Times New Roman"/>
        </w:rPr>
        <w:t xml:space="preserve"> has the potential to address Morozov’</w:t>
      </w:r>
      <w:r w:rsidR="00776946" w:rsidRPr="000C48A8">
        <w:rPr>
          <w:rFonts w:ascii="Times New Roman" w:hAnsi="Times New Roman" w:cs="Times New Roman"/>
        </w:rPr>
        <w:t xml:space="preserve">s concerns of solutionism by placing human agency above the techno-deterministic view of social change by ensuring that the ultimate decision about ‘what we want’ from organisations is more important that algorithmic regulation </w:t>
      </w:r>
      <w:r w:rsidR="00776946" w:rsidRPr="000C48A8">
        <w:rPr>
          <w:rFonts w:ascii="Times New Roman" w:hAnsi="Times New Roman" w:cs="Times New Roman"/>
        </w:rPr>
        <w:fldChar w:fldCharType="begin"/>
      </w:r>
      <w:r w:rsidR="00776946" w:rsidRPr="000C48A8">
        <w:rPr>
          <w:rFonts w:ascii="Times New Roman" w:hAnsi="Times New Roman" w:cs="Times New Roman"/>
        </w:rPr>
        <w:instrText xml:space="preserve"> ADDIN ZOTERO_ITEM CSL_CITATION {"citationID":"1traPvtL","properties":{"formattedCitation":"(Means, 2018; O\\uc0\\u8217{}Neil, 2017)","plainCitation":"(Means, 2018; O’Neil, 2017)","noteIndex":0},"citationItems":[{"id":2332,"uris":["http://zotero.org/users/1364657/items/MP78B2Z9"],"uri":["http://zotero.org/users/1364657/items/MP78B2Z9"],"itemData":{"id":2332,"type":"chapter","title":"Solutionism: cancelling the future","container-title":"Learning to Save the Future: Rethinking Education and Work in an Era of Digital Capitalism","collection-title":"Critical Intervention Series","publisher":"Routledge","publisher-place":"New York, NY","page":"1-16","source":"Zotero","event-place":"New York, NY","language":"en","author":[{"family":"Means","given":"Alexander J"}],"issued":{"date-parts":[["2018"]]}}},{"id":2361,"uris":["http://zotero.org/users/1364657/items/J3BBVQZD"],"uri":["http://zotero.org/users/1364657/items/J3BBVQZD"],"itemData":{"id":2361,"type":"book","title":"Weapons of Math Destruction: How Big Data Increases Inequality and Threatens Democracy","publisher":"Penguin","author":[{"family":"O'Neil","given":"Cathy"}],"issued":{"date-parts":[["2017"]]}}}],"schema":"https://github.com/citation-style-language/schema/raw/master/csl-citation.json"} </w:instrText>
      </w:r>
      <w:r w:rsidR="00776946" w:rsidRPr="000C48A8">
        <w:rPr>
          <w:rFonts w:ascii="Times New Roman" w:hAnsi="Times New Roman" w:cs="Times New Roman"/>
        </w:rPr>
        <w:fldChar w:fldCharType="separate"/>
      </w:r>
      <w:r w:rsidR="00776946" w:rsidRPr="000C48A8">
        <w:rPr>
          <w:rFonts w:ascii="Times New Roman" w:eastAsia="Times New Roman" w:hAnsi="Times New Roman" w:cs="Times New Roman"/>
        </w:rPr>
        <w:t>(Means, 2018; O’Neil, 2017)</w:t>
      </w:r>
      <w:r w:rsidR="00776946" w:rsidRPr="000C48A8">
        <w:rPr>
          <w:rFonts w:ascii="Times New Roman" w:hAnsi="Times New Roman" w:cs="Times New Roman"/>
        </w:rPr>
        <w:fldChar w:fldCharType="end"/>
      </w:r>
      <w:r w:rsidR="00776946" w:rsidRPr="000C48A8">
        <w:rPr>
          <w:rFonts w:ascii="Times New Roman" w:hAnsi="Times New Roman" w:cs="Times New Roman"/>
        </w:rPr>
        <w:t>.</w:t>
      </w:r>
      <w:r w:rsidR="00243E55">
        <w:rPr>
          <w:rFonts w:ascii="Times New Roman" w:hAnsi="Times New Roman" w:cs="Times New Roman"/>
        </w:rPr>
        <w:t xml:space="preserve"> </w:t>
      </w:r>
      <w:r w:rsidR="00DF5459">
        <w:rPr>
          <w:rFonts w:ascii="Times New Roman" w:hAnsi="Times New Roman" w:cs="Times New Roman"/>
        </w:rPr>
        <w:t xml:space="preserve">The CCO conception of an organisation as something that is continuously evolving through the interactions of its </w:t>
      </w:r>
      <w:r w:rsidR="007C2853">
        <w:rPr>
          <w:rFonts w:ascii="Times New Roman" w:hAnsi="Times New Roman" w:cs="Times New Roman"/>
        </w:rPr>
        <w:t>members (</w:t>
      </w:r>
      <w:r w:rsidR="007C2853">
        <w:rPr>
          <w:rFonts w:ascii="Times New Roman" w:hAnsi="Times New Roman" w:cs="Times New Roman"/>
          <w:noProof/>
        </w:rPr>
        <w:t xml:space="preserve">Robichaud, Giroux, &amp; Taylor, 2004) </w:t>
      </w:r>
      <w:r w:rsidR="00DF5459">
        <w:rPr>
          <w:rFonts w:ascii="Times New Roman" w:hAnsi="Times New Roman" w:cs="Times New Roman"/>
        </w:rPr>
        <w:t>aligns with the process philosophy that underpins a critical philosophy of the postdigital</w:t>
      </w:r>
      <w:r w:rsidR="00EA0E5A">
        <w:rPr>
          <w:rFonts w:ascii="Times New Roman" w:hAnsi="Times New Roman" w:cs="Times New Roman"/>
        </w:rPr>
        <w:t xml:space="preserve"> </w:t>
      </w:r>
      <w:r w:rsidR="00EA0E5A" w:rsidRPr="00EA0E5A">
        <w:rPr>
          <w:rFonts w:ascii="Times New Roman" w:hAnsi="Times New Roman" w:cs="Times New Roman"/>
        </w:rPr>
        <w:fldChar w:fldCharType="begin"/>
      </w:r>
      <w:r w:rsidR="00EA0E5A" w:rsidRPr="00EA0E5A">
        <w:rPr>
          <w:rFonts w:ascii="Times New Roman" w:hAnsi="Times New Roman" w:cs="Times New Roman"/>
        </w:rPr>
        <w:instrText xml:space="preserve"> ADDIN ZOTERO_ITEM CSL_CITATION {"citationID":"UGmF3XgK","properties":{"formattedCitation":"(Peters &amp; Besley, 2018)","plainCitation":"(Peters &amp; Besley, 2018)","noteIndex":0},"citationItems":[{"id":2506,"uris":["http://zotero.org/users/1364657/items/BV727KLE"],"uri":["http://zotero.org/users/1364657/items/BV727KLE"],"itemData":{"id":2506,"type":"article-journal","title":"Critical Philosophy of the Postdigital","container-title":"Postdigital Science and Education","source":"Crossref","abstract":"This paper draws on authors’ recent works on cybernetics, complexity theory, quantum computing, Artificial Intelligence, deep learning, and algorithmic capitalism, and these ideas are brought together to develop a critical philosophy of the postdigital. Quantum computing is based on quantum mechanics and offers a radically different approach from classical comouting based on classical mechanics. Cybernetics, and complexity theory, provide insight into systems that are too complex to predict their future. Artificial Intelligence and deep learning are promising the final stage of automation which is not compatible with the welfare state based on full employment. We have thus arrived into the age of algorithmic capitalism, and its current phase, ‘biologization of digital reason’ is a distinct phenomenon that is at an early emergent form that springs from the application of digital reason to biology and the biologization of digital processes. Rejecting a fully mechanical universe, therefore, a critical pedagogy of the postdigital is closely related to Whitehead’s process philosophy, which is a form of speculative metaphysics that privileges the event and processes over and above substance. A critical philosophy of the postdigital is dialectically interrelated with the theories such as cybernetics and complexity theory, and also processes such as quantum computing, complexity science, and deep learning. These processes constitute the emerging technoscience global system, perpetuate (algorithmic) capitalism, and offer an opportunity for techno-social change.","URL":"http://link.springer.com/10.1007/s42438-018-0004-9","DOI":"10.1007/s42438-018-0004-9","ISSN":"2524-485X, 2524-4868","language":"en","author":[{"family":"Peters","given":"Michael A."},{"family":"Besley","given":"Tina"}],"issued":{"date-parts":[["2018"]]},"accessed":{"date-parts":[["2018",11,8]]}}}],"schema":"https://github.com/citation-style-language/schema/raw/master/csl-citation.json"} </w:instrText>
      </w:r>
      <w:r w:rsidR="00EA0E5A" w:rsidRPr="00EA0E5A">
        <w:rPr>
          <w:rFonts w:ascii="Times New Roman" w:hAnsi="Times New Roman" w:cs="Times New Roman"/>
        </w:rPr>
        <w:fldChar w:fldCharType="separate"/>
      </w:r>
      <w:r w:rsidR="00EA0E5A" w:rsidRPr="00EA0E5A">
        <w:rPr>
          <w:rFonts w:ascii="Times New Roman" w:hAnsi="Times New Roman" w:cs="Times New Roman"/>
          <w:noProof/>
        </w:rPr>
        <w:t>(Peters &amp; Besley, 2018)</w:t>
      </w:r>
      <w:r w:rsidR="00EA0E5A" w:rsidRPr="00EA0E5A">
        <w:rPr>
          <w:rFonts w:ascii="Times New Roman" w:hAnsi="Times New Roman" w:cs="Times New Roman"/>
        </w:rPr>
        <w:fldChar w:fldCharType="end"/>
      </w:r>
      <w:r w:rsidR="00DF5459" w:rsidRPr="00EA0E5A">
        <w:rPr>
          <w:rFonts w:ascii="Times New Roman" w:hAnsi="Times New Roman" w:cs="Times New Roman"/>
        </w:rPr>
        <w:t>.</w:t>
      </w:r>
      <w:r w:rsidR="00DF5459">
        <w:rPr>
          <w:rFonts w:ascii="Times New Roman" w:hAnsi="Times New Roman" w:cs="Times New Roman"/>
        </w:rPr>
        <w:t xml:space="preserve"> </w:t>
      </w:r>
      <w:r w:rsidR="00B21EF0">
        <w:rPr>
          <w:rFonts w:ascii="Times New Roman" w:hAnsi="Times New Roman" w:cs="Times New Roman"/>
        </w:rPr>
        <w:t xml:space="preserve">The focus of the CX function on using customer feedback to </w:t>
      </w:r>
      <w:r w:rsidR="00B57C42">
        <w:rPr>
          <w:rFonts w:ascii="Times New Roman" w:hAnsi="Times New Roman" w:cs="Times New Roman"/>
        </w:rPr>
        <w:t xml:space="preserve">continuously </w:t>
      </w:r>
      <w:r w:rsidR="007B61C6">
        <w:rPr>
          <w:rFonts w:ascii="Times New Roman" w:hAnsi="Times New Roman" w:cs="Times New Roman"/>
        </w:rPr>
        <w:t>shape</w:t>
      </w:r>
      <w:r w:rsidR="00B21EF0">
        <w:rPr>
          <w:rFonts w:ascii="Times New Roman" w:hAnsi="Times New Roman" w:cs="Times New Roman"/>
        </w:rPr>
        <w:t xml:space="preserve"> the </w:t>
      </w:r>
      <w:r w:rsidR="002E3273">
        <w:rPr>
          <w:rFonts w:ascii="Times New Roman" w:hAnsi="Times New Roman" w:cs="Times New Roman"/>
        </w:rPr>
        <w:t>activity</w:t>
      </w:r>
      <w:r w:rsidR="00B21EF0">
        <w:rPr>
          <w:rFonts w:ascii="Times New Roman" w:hAnsi="Times New Roman" w:cs="Times New Roman"/>
        </w:rPr>
        <w:t xml:space="preserve"> of an organisation </w:t>
      </w:r>
      <w:r w:rsidR="002E3273">
        <w:rPr>
          <w:rFonts w:ascii="Times New Roman" w:hAnsi="Times New Roman" w:cs="Times New Roman"/>
        </w:rPr>
        <w:t xml:space="preserve">is a mechanism through which </w:t>
      </w:r>
      <w:r w:rsidR="007B61C6">
        <w:rPr>
          <w:rFonts w:ascii="Times New Roman" w:hAnsi="Times New Roman" w:cs="Times New Roman"/>
        </w:rPr>
        <w:t>humans can exert influence over organisational development</w:t>
      </w:r>
      <w:r w:rsidR="004558F3">
        <w:rPr>
          <w:rFonts w:ascii="Times New Roman" w:hAnsi="Times New Roman" w:cs="Times New Roman"/>
        </w:rPr>
        <w:t xml:space="preserve">. If a postdigital organisation </w:t>
      </w:r>
      <w:r w:rsidR="00C1250A">
        <w:rPr>
          <w:rFonts w:ascii="Times New Roman" w:hAnsi="Times New Roman" w:cs="Times New Roman"/>
        </w:rPr>
        <w:t xml:space="preserve">is one in which the organisation itself is the unit of analysis, and can provide a ‘one-to-one’ relationship with customers, then it is theoretically possible to subject </w:t>
      </w:r>
      <w:r w:rsidR="00604D56">
        <w:rPr>
          <w:rFonts w:ascii="Times New Roman" w:hAnsi="Times New Roman" w:cs="Times New Roman"/>
        </w:rPr>
        <w:t>an</w:t>
      </w:r>
      <w:r w:rsidR="00C1250A">
        <w:rPr>
          <w:rFonts w:ascii="Times New Roman" w:hAnsi="Times New Roman" w:cs="Times New Roman"/>
        </w:rPr>
        <w:t xml:space="preserve"> organisation to Fuller’s </w:t>
      </w:r>
      <w:r w:rsidR="00F64986">
        <w:rPr>
          <w:rFonts w:ascii="Times New Roman" w:hAnsi="Times New Roman" w:cs="Times New Roman"/>
        </w:rPr>
        <w:t>consideration</w:t>
      </w:r>
      <w:r w:rsidR="00C1250A">
        <w:rPr>
          <w:rFonts w:ascii="Times New Roman" w:hAnsi="Times New Roman" w:cs="Times New Roman"/>
        </w:rPr>
        <w:t xml:space="preserve"> </w:t>
      </w:r>
      <w:r w:rsidR="00DF5459">
        <w:rPr>
          <w:rFonts w:ascii="Times New Roman" w:hAnsi="Times New Roman" w:cs="Times New Roman"/>
        </w:rPr>
        <w:t>of radical equality</w:t>
      </w:r>
      <w:r w:rsidR="00EA0E5A">
        <w:rPr>
          <w:rFonts w:ascii="Times New Roman" w:hAnsi="Times New Roman" w:cs="Times New Roman"/>
        </w:rPr>
        <w:t xml:space="preserve"> </w:t>
      </w:r>
      <w:r w:rsidR="00EA0E5A">
        <w:rPr>
          <w:rFonts w:ascii="Times New Roman" w:hAnsi="Times New Roman" w:cs="Times New Roman"/>
        </w:rPr>
        <w:fldChar w:fldCharType="begin"/>
      </w:r>
      <w:r w:rsidR="006A4BD6">
        <w:rPr>
          <w:rFonts w:ascii="Times New Roman" w:hAnsi="Times New Roman" w:cs="Times New Roman"/>
        </w:rPr>
        <w:instrText xml:space="preserve"> ADDIN ZOTERO_ITEM CSL_CITATION {"citationID":"BdiArS2L","properties":{"formattedCitation":"(Fuller &amp; Jandri\\uc0\\u263{}, 2018)","plainCitation":"(Fuller &amp; Jandrić, 2018)","noteIndex":0},"citationItems":[{"id":2508,"uris":["http://zotero.org/users/1364657/items/DXQJIY3U"],"uri":["http://zotero.org/users/1364657/items/DXQJIY3U"],"itemData":{"id":2508,"type":"article-journal","title":"The Postdigital Human: Making the History of the Future","container-title":"Postdigital Science and Education","source":"Crossref","URL":"http://link.springer.com/10.1007/s42438-018-0003-x","DOI":"10.1007/s42438-018-0003-x","ISSN":"2524-485X, 2524-4868","shortTitle":"The Postdigital Human","language":"en","author":[{"family":"Fuller","given":"Steve"},{"family":"Jandrić","given":"Petar"}],"issued":{"date-parts":[["2018"]]},"accessed":{"date-parts":[["2018",11,8]]}}}],"schema":"https://github.com/citation-style-language/schema/raw/master/csl-citation.json"} </w:instrText>
      </w:r>
      <w:r w:rsidR="00EA0E5A">
        <w:rPr>
          <w:rFonts w:ascii="Times New Roman" w:hAnsi="Times New Roman" w:cs="Times New Roman"/>
        </w:rPr>
        <w:fldChar w:fldCharType="separate"/>
      </w:r>
      <w:r w:rsidR="00EA0E5A" w:rsidRPr="00EA0E5A">
        <w:rPr>
          <w:rFonts w:ascii="Times New Roman" w:eastAsia="Times New Roman" w:hAnsi="Times New Roman" w:cs="Times New Roman"/>
        </w:rPr>
        <w:t>(Fuller &amp; Jandrić, 2018)</w:t>
      </w:r>
      <w:r w:rsidR="00EA0E5A">
        <w:rPr>
          <w:rFonts w:ascii="Times New Roman" w:hAnsi="Times New Roman" w:cs="Times New Roman"/>
        </w:rPr>
        <w:fldChar w:fldCharType="end"/>
      </w:r>
      <w:r w:rsidR="004E1FDF">
        <w:rPr>
          <w:rFonts w:ascii="Times New Roman" w:hAnsi="Times New Roman" w:cs="Times New Roman"/>
        </w:rPr>
        <w:t xml:space="preserve">. If, as Fuller argues, </w:t>
      </w:r>
      <w:r w:rsidR="007C2853">
        <w:rPr>
          <w:rFonts w:ascii="Times New Roman" w:hAnsi="Times New Roman" w:cs="Times New Roman"/>
        </w:rPr>
        <w:t xml:space="preserve">there is scope for widening the definition of ‘human’ to incorporate algorithms, then it is potentially possible to </w:t>
      </w:r>
      <w:r w:rsidR="00EA0E5A">
        <w:rPr>
          <w:rFonts w:ascii="Times New Roman" w:hAnsi="Times New Roman" w:cs="Times New Roman"/>
        </w:rPr>
        <w:t>apply</w:t>
      </w:r>
      <w:r w:rsidR="007C2853">
        <w:rPr>
          <w:rFonts w:ascii="Times New Roman" w:hAnsi="Times New Roman" w:cs="Times New Roman"/>
        </w:rPr>
        <w:t xml:space="preserve"> the same criteria to postdigital organisations</w:t>
      </w:r>
      <w:r w:rsidR="00DF5459">
        <w:rPr>
          <w:rFonts w:ascii="Times New Roman" w:hAnsi="Times New Roman" w:cs="Times New Roman"/>
        </w:rPr>
        <w:t xml:space="preserve"> and </w:t>
      </w:r>
      <w:r w:rsidR="007C2853">
        <w:rPr>
          <w:rFonts w:ascii="Times New Roman" w:hAnsi="Times New Roman" w:cs="Times New Roman"/>
        </w:rPr>
        <w:t>subject them to the same</w:t>
      </w:r>
      <w:r w:rsidR="00DF5459">
        <w:rPr>
          <w:rFonts w:ascii="Times New Roman" w:hAnsi="Times New Roman" w:cs="Times New Roman"/>
        </w:rPr>
        <w:t xml:space="preserve"> expectations </w:t>
      </w:r>
      <w:r w:rsidR="00E32C1D">
        <w:rPr>
          <w:rFonts w:ascii="Times New Roman" w:hAnsi="Times New Roman" w:cs="Times New Roman"/>
        </w:rPr>
        <w:t>as</w:t>
      </w:r>
      <w:r w:rsidR="00DF5459">
        <w:rPr>
          <w:rFonts w:ascii="Times New Roman" w:hAnsi="Times New Roman" w:cs="Times New Roman"/>
        </w:rPr>
        <w:t xml:space="preserve"> we would human</w:t>
      </w:r>
      <w:r w:rsidR="007C2853">
        <w:rPr>
          <w:rFonts w:ascii="Times New Roman" w:hAnsi="Times New Roman" w:cs="Times New Roman"/>
        </w:rPr>
        <w:t>s</w:t>
      </w:r>
      <w:r w:rsidR="00DF5459">
        <w:rPr>
          <w:rFonts w:ascii="Times New Roman" w:hAnsi="Times New Roman" w:cs="Times New Roman"/>
        </w:rPr>
        <w:t xml:space="preserve">. </w:t>
      </w:r>
      <w:r w:rsidR="00DA09C2">
        <w:rPr>
          <w:rFonts w:ascii="Times New Roman" w:hAnsi="Times New Roman" w:cs="Times New Roman"/>
        </w:rPr>
        <w:t>While the CX function enables us to ask</w:t>
      </w:r>
      <w:r w:rsidR="00776946" w:rsidRPr="000C48A8">
        <w:rPr>
          <w:rFonts w:ascii="Times New Roman" w:hAnsi="Times New Roman" w:cs="Times New Roman"/>
        </w:rPr>
        <w:t xml:space="preserve"> ‘what experience of an organisation do we want</w:t>
      </w:r>
      <w:r w:rsidR="008B7DD3">
        <w:rPr>
          <w:rFonts w:ascii="Times New Roman" w:hAnsi="Times New Roman" w:cs="Times New Roman"/>
        </w:rPr>
        <w:t>?</w:t>
      </w:r>
      <w:r w:rsidR="00776946" w:rsidRPr="000C48A8">
        <w:rPr>
          <w:rFonts w:ascii="Times New Roman" w:hAnsi="Times New Roman" w:cs="Times New Roman"/>
        </w:rPr>
        <w:t xml:space="preserve">’, a </w:t>
      </w:r>
      <w:r w:rsidR="00DA09C2">
        <w:rPr>
          <w:rFonts w:ascii="Times New Roman" w:hAnsi="Times New Roman" w:cs="Times New Roman"/>
        </w:rPr>
        <w:t>postdigital</w:t>
      </w:r>
      <w:r w:rsidR="00776946" w:rsidRPr="000C48A8">
        <w:rPr>
          <w:rFonts w:ascii="Times New Roman" w:hAnsi="Times New Roman" w:cs="Times New Roman"/>
        </w:rPr>
        <w:t xml:space="preserve"> perspective</w:t>
      </w:r>
      <w:r w:rsidR="00DA09C2">
        <w:rPr>
          <w:rFonts w:ascii="Times New Roman" w:hAnsi="Times New Roman" w:cs="Times New Roman"/>
        </w:rPr>
        <w:t xml:space="preserve"> on organisations</w:t>
      </w:r>
      <w:r w:rsidR="00776946" w:rsidRPr="000C48A8">
        <w:rPr>
          <w:rFonts w:ascii="Times New Roman" w:hAnsi="Times New Roman" w:cs="Times New Roman"/>
        </w:rPr>
        <w:t xml:space="preserve"> </w:t>
      </w:r>
      <w:r w:rsidR="00DA09C2">
        <w:rPr>
          <w:rFonts w:ascii="Times New Roman" w:hAnsi="Times New Roman" w:cs="Times New Roman"/>
        </w:rPr>
        <w:t>enables</w:t>
      </w:r>
      <w:r w:rsidR="00DF5459">
        <w:rPr>
          <w:rFonts w:ascii="Times New Roman" w:hAnsi="Times New Roman" w:cs="Times New Roman"/>
        </w:rPr>
        <w:t xml:space="preserve"> a more c</w:t>
      </w:r>
      <w:r w:rsidR="00DA09C2">
        <w:rPr>
          <w:rFonts w:ascii="Times New Roman" w:hAnsi="Times New Roman" w:cs="Times New Roman"/>
        </w:rPr>
        <w:t xml:space="preserve">ritical consideration </w:t>
      </w:r>
      <w:r w:rsidR="000E12BD">
        <w:rPr>
          <w:rFonts w:ascii="Times New Roman" w:hAnsi="Times New Roman" w:cs="Times New Roman"/>
        </w:rPr>
        <w:t>how organisations</w:t>
      </w:r>
      <w:r w:rsidR="00776946" w:rsidRPr="000C48A8">
        <w:rPr>
          <w:rFonts w:ascii="Times New Roman" w:hAnsi="Times New Roman" w:cs="Times New Roman"/>
        </w:rPr>
        <w:t xml:space="preserve"> </w:t>
      </w:r>
      <w:r w:rsidR="008F3ECB" w:rsidRPr="000C48A8">
        <w:rPr>
          <w:rFonts w:ascii="Times New Roman" w:hAnsi="Times New Roman" w:cs="Times New Roman"/>
        </w:rPr>
        <w:t>integrate</w:t>
      </w:r>
      <w:r w:rsidR="00776946" w:rsidRPr="000C48A8">
        <w:rPr>
          <w:rFonts w:ascii="Times New Roman" w:hAnsi="Times New Roman" w:cs="Times New Roman"/>
        </w:rPr>
        <w:t xml:space="preserve"> traditional capitalist drivers </w:t>
      </w:r>
      <w:r w:rsidR="00776946" w:rsidRPr="000C48A8">
        <w:rPr>
          <w:rFonts w:ascii="Times New Roman" w:hAnsi="Times New Roman" w:cs="Times New Roman"/>
        </w:rPr>
        <w:lastRenderedPageBreak/>
        <w:t xml:space="preserve">with more human considerations such as the impact of organisational activity on employees, society and the environment. </w:t>
      </w:r>
    </w:p>
    <w:p w14:paraId="5AD0D7BD" w14:textId="77777777" w:rsidR="00F24183" w:rsidRDefault="00F24183" w:rsidP="000C48A8">
      <w:pPr>
        <w:spacing w:line="480" w:lineRule="auto"/>
        <w:rPr>
          <w:rFonts w:ascii="Times New Roman" w:hAnsi="Times New Roman" w:cs="Times New Roman"/>
        </w:rPr>
      </w:pPr>
    </w:p>
    <w:p w14:paraId="6CA7D383" w14:textId="62A8B2F8" w:rsidR="00B83DD3" w:rsidRPr="000C48A8" w:rsidRDefault="00C568DC" w:rsidP="000C48A8">
      <w:pPr>
        <w:spacing w:line="48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{"citationID":"R8jDE9Kz","properties":{"formattedCitation":"(Graeber, 2001)","plainCitation":"(Graeber, 2001)","noteIndex":0},"citationItems":[{"id":2391,"uris":["http://zotero.org/users/1364657/items/RQRQ6DU6"],"uri":["http://zotero.org/users/1364657/items/RQRQ6DU6"],"itemData":{"id":2391,"type":"book","title":"Toward an Anthropological Theory of Value","publisher":"Palgrave","publisher-place":"New York, NY","event-place":"New York, NY","author":[{"family":"Graeber","given":"David"}],"issued":{"date-parts":[["2001"]]}}}],"schema":"https://github.com/citation-style-language/schema/raw/master/csl-citation.json"} </w:instrText>
      </w:r>
      <w:r>
        <w:rPr>
          <w:rFonts w:ascii="Times New Roman" w:hAnsi="Times New Roman" w:cs="Times New Roman"/>
        </w:rPr>
        <w:fldChar w:fldCharType="separate"/>
      </w:r>
      <w:r w:rsidR="00B47EF5">
        <w:rPr>
          <w:rFonts w:ascii="Times New Roman" w:hAnsi="Times New Roman" w:cs="Times New Roman"/>
          <w:noProof/>
        </w:rPr>
        <w:t>Graeber (2001:</w:t>
      </w:r>
      <w:r>
        <w:rPr>
          <w:rFonts w:ascii="Times New Roman" w:hAnsi="Times New Roman" w:cs="Times New Roman"/>
          <w:noProof/>
        </w:rPr>
        <w:t>1-2)</w:t>
      </w:r>
      <w:r>
        <w:rPr>
          <w:rFonts w:ascii="Times New Roman" w:hAnsi="Times New Roman" w:cs="Times New Roman"/>
        </w:rPr>
        <w:fldChar w:fldCharType="end"/>
      </w:r>
      <w:r>
        <w:rPr>
          <w:rFonts w:ascii="Times New Roman" w:hAnsi="Times New Roman" w:cs="Times New Roman"/>
        </w:rPr>
        <w:t xml:space="preserve"> </w:t>
      </w:r>
      <w:r w:rsidR="006D7248" w:rsidRPr="000C48A8">
        <w:rPr>
          <w:rFonts w:ascii="Times New Roman" w:hAnsi="Times New Roman" w:cs="Times New Roman"/>
        </w:rPr>
        <w:t xml:space="preserve">has argued that traditional conceptions of value are no longer sufficient for a society in radical transformation, and proposes a new interpretation of value as ‘the way people who </w:t>
      </w:r>
      <w:r w:rsidR="006D7248" w:rsidRPr="000C48A8">
        <w:rPr>
          <w:rFonts w:ascii="Times New Roman" w:hAnsi="Times New Roman" w:cs="Times New Roman"/>
          <w:i/>
        </w:rPr>
        <w:t>could</w:t>
      </w:r>
      <w:r w:rsidR="006510AA">
        <w:rPr>
          <w:rFonts w:ascii="Times New Roman" w:hAnsi="Times New Roman" w:cs="Times New Roman"/>
        </w:rPr>
        <w:t xml:space="preserve"> do almost anything…</w:t>
      </w:r>
      <w:r w:rsidR="006D7248" w:rsidRPr="000C48A8">
        <w:rPr>
          <w:rFonts w:ascii="Times New Roman" w:hAnsi="Times New Roman" w:cs="Times New Roman"/>
        </w:rPr>
        <w:t xml:space="preserve">assess the importance of what they do.’ </w:t>
      </w:r>
      <w:r w:rsidR="00DF007C" w:rsidRPr="000C48A8">
        <w:rPr>
          <w:rFonts w:ascii="Times New Roman" w:hAnsi="Times New Roman" w:cs="Times New Roman"/>
        </w:rPr>
        <w:t xml:space="preserve">Such a shift in organisational behaviour is already in progress with the </w:t>
      </w:r>
      <w:r w:rsidR="00537684" w:rsidRPr="000C48A8">
        <w:rPr>
          <w:rFonts w:ascii="Times New Roman" w:hAnsi="Times New Roman" w:cs="Times New Roman"/>
        </w:rPr>
        <w:t xml:space="preserve">growing </w:t>
      </w:r>
      <w:r w:rsidR="00DF007C" w:rsidRPr="000C48A8">
        <w:rPr>
          <w:rFonts w:ascii="Times New Roman" w:hAnsi="Times New Roman" w:cs="Times New Roman"/>
        </w:rPr>
        <w:t xml:space="preserve">recognition that customers can play a valuable role in the process of value creation, and that organisations can and should learn from their customers </w:t>
      </w:r>
      <w:r w:rsidR="00DF007C" w:rsidRPr="000C48A8">
        <w:rPr>
          <w:rFonts w:ascii="Times New Roman" w:hAnsi="Times New Roman" w:cs="Times New Roman"/>
        </w:rPr>
        <w:fldChar w:fldCharType="begin"/>
      </w:r>
      <w:r w:rsidR="00DF007C" w:rsidRPr="000C48A8">
        <w:rPr>
          <w:rFonts w:ascii="Times New Roman" w:hAnsi="Times New Roman" w:cs="Times New Roman"/>
        </w:rPr>
        <w:instrText xml:space="preserve"> ADDIN ZOTERO_ITEM CSL_CITATION {"citationID":"n7JxptHv","properties":{"formattedCitation":"(Vargo &amp; Lusch, 2004, 2008, 2017)","plainCitation":"(Vargo &amp; Lusch, 2004, 2008, 2017)","noteIndex":0},"citationItems":[{"id":1829,"uris":["http://zotero.org/users/1364657/items/XMHPKTI2"],"uri":["http://zotero.org/users/1364657/items/XMHPKTI2"],"itemData":{"id":1829,"type":"article-journal","title":"Evolving to a new dominant logic for marketing","container-title":"Journal of Marketing","page":"1-17","volume":"68","issue":"January","author":[{"family":"Vargo","given":"Stephen L."},{"family":"Lusch","given":"Robert F."}],"issued":{"date-parts":[["2004"]]}}},{"id":1831,"uris":["http://zotero.org/users/1364657/items/HITFYRRB"],"uri":["http://zotero.org/users/1364657/items/HITFYRRB"],"itemData":{"id":1831,"type":"article-journal","title":"Service-dominant logic: continuing the evolution","container-title":"Journal of the Academy of Marketing Science","page":"1-10","volume":"36","issue":"1","source":"CrossRef","DOI":"10.1007/s11747-007-0069-6","ISSN":"0092-0703, 1552-7824","shortTitle":"Service-dominant logic","language":"en","author":[{"family":"Vargo","given":"Stephen L."},{"family":"Lusch","given":"Robert F."}],"issued":{"date-parts":[["2008",3]]}}},{"id":1922,"uris":["http://zotero.org/users/1364657/items/9QDSZ4YE"],"uri":["http://zotero.org/users/1364657/items/9QDSZ4YE"],"itemData":{"id":1922,"type":"article-journal","title":"Service-dominant logic 2025","container-title":"International Journal of Research in Marketing","page":"46-67","volume":"34","issue":"1","source":"CrossRef","DOI":"10.1016/j.ijresmar.2016.11.001","ISSN":"01678116","language":"en","author":[{"family":"Vargo","given":"Stephen L."},{"family":"Lusch","given":"Robert F."}],"issued":{"date-parts":[["2017"]]}}}],"schema":"https://github.com/citation-style-language/schema/raw/master/csl-citation.json"} </w:instrText>
      </w:r>
      <w:r w:rsidR="00DF007C" w:rsidRPr="000C48A8">
        <w:rPr>
          <w:rFonts w:ascii="Times New Roman" w:hAnsi="Times New Roman" w:cs="Times New Roman"/>
        </w:rPr>
        <w:fldChar w:fldCharType="separate"/>
      </w:r>
      <w:r w:rsidR="00DF007C" w:rsidRPr="000C48A8">
        <w:rPr>
          <w:rFonts w:ascii="Times New Roman" w:hAnsi="Times New Roman" w:cs="Times New Roman"/>
          <w:noProof/>
        </w:rPr>
        <w:t>(Vargo &amp; Lusch, 2004, 2008, 2017)</w:t>
      </w:r>
      <w:r w:rsidR="00DF007C" w:rsidRPr="000C48A8">
        <w:rPr>
          <w:rFonts w:ascii="Times New Roman" w:hAnsi="Times New Roman" w:cs="Times New Roman"/>
        </w:rPr>
        <w:fldChar w:fldCharType="end"/>
      </w:r>
      <w:r w:rsidR="00DF007C" w:rsidRPr="000C48A8">
        <w:rPr>
          <w:rFonts w:ascii="Times New Roman" w:hAnsi="Times New Roman" w:cs="Times New Roman"/>
        </w:rPr>
        <w:t xml:space="preserve">. </w:t>
      </w:r>
      <w:r w:rsidR="00537684" w:rsidRPr="000C48A8">
        <w:rPr>
          <w:rFonts w:ascii="Times New Roman" w:hAnsi="Times New Roman" w:cs="Times New Roman"/>
        </w:rPr>
        <w:t>But it is possible to go further and argue that the customer experience perspective revalorises the customer as someone with the power to hold organisations accountable. Drawing on Graeber’s definition of value, what has yet to happen is for customers to truly ‘assess the importance of what they do’</w:t>
      </w:r>
      <w:r w:rsidR="008F3ECB" w:rsidRPr="000C48A8">
        <w:rPr>
          <w:rFonts w:ascii="Times New Roman" w:hAnsi="Times New Roman" w:cs="Times New Roman"/>
        </w:rPr>
        <w:t xml:space="preserve"> and appreciate that their embodied experience of organisational activity is more important than the solutionist assumption that technology alone can solve all problems and satisfy all needs. It is up to us, as customers, to reject the representations that organisations hold of us which are constructed from a myriad of data points, and instead </w:t>
      </w:r>
      <w:r w:rsidR="007B2E27">
        <w:rPr>
          <w:rFonts w:ascii="Times New Roman" w:hAnsi="Times New Roman" w:cs="Times New Roman"/>
        </w:rPr>
        <w:t>make clearer demands</w:t>
      </w:r>
      <w:r w:rsidR="008F3ECB" w:rsidRPr="000C48A8">
        <w:rPr>
          <w:rFonts w:ascii="Times New Roman" w:hAnsi="Times New Roman" w:cs="Times New Roman"/>
        </w:rPr>
        <w:t xml:space="preserve"> regarding </w:t>
      </w:r>
      <w:r w:rsidR="007B2E27">
        <w:rPr>
          <w:rFonts w:ascii="Times New Roman" w:hAnsi="Times New Roman" w:cs="Times New Roman"/>
        </w:rPr>
        <w:t>how we want organisations to act</w:t>
      </w:r>
      <w:r w:rsidR="008F3ECB" w:rsidRPr="000C48A8">
        <w:rPr>
          <w:rFonts w:ascii="Times New Roman" w:hAnsi="Times New Roman" w:cs="Times New Roman"/>
        </w:rPr>
        <w:t xml:space="preserve">. Central to this is the need for us as customers to take a more conscious approach to </w:t>
      </w:r>
      <w:r w:rsidR="00E621E8" w:rsidRPr="000C48A8">
        <w:rPr>
          <w:rFonts w:ascii="Times New Roman" w:hAnsi="Times New Roman" w:cs="Times New Roman"/>
        </w:rPr>
        <w:t xml:space="preserve">what we value, and harness the potential of customer experience to provide a </w:t>
      </w:r>
      <w:r w:rsidR="009749A0">
        <w:rPr>
          <w:rFonts w:ascii="Times New Roman" w:hAnsi="Times New Roman" w:cs="Times New Roman"/>
        </w:rPr>
        <w:t>postdigital</w:t>
      </w:r>
      <w:r w:rsidR="00E621E8" w:rsidRPr="000C48A8">
        <w:rPr>
          <w:rFonts w:ascii="Times New Roman" w:hAnsi="Times New Roman" w:cs="Times New Roman"/>
        </w:rPr>
        <w:t>, human-centred approach to organisational evolution that challenges the techno-deterministic view of solutionism.</w:t>
      </w:r>
    </w:p>
    <w:p w14:paraId="51E62203" w14:textId="77777777" w:rsidR="007E17A9" w:rsidRPr="000C48A8" w:rsidRDefault="007E17A9" w:rsidP="000C48A8">
      <w:pPr>
        <w:spacing w:line="480" w:lineRule="auto"/>
        <w:rPr>
          <w:rFonts w:ascii="Times New Roman" w:hAnsi="Times New Roman" w:cs="Times New Roman"/>
        </w:rPr>
      </w:pPr>
    </w:p>
    <w:p w14:paraId="29011867" w14:textId="0BD22B72" w:rsidR="007E17A9" w:rsidRDefault="00BA5213" w:rsidP="009749A0">
      <w:pPr>
        <w:spacing w:line="480" w:lineRule="auto"/>
        <w:outlineLvl w:val="0"/>
        <w:rPr>
          <w:rFonts w:ascii="Times New Roman" w:hAnsi="Times New Roman" w:cs="Times New Roman"/>
          <w:b/>
        </w:rPr>
      </w:pPr>
      <w:r w:rsidRPr="000C48A8">
        <w:rPr>
          <w:rFonts w:ascii="Times New Roman" w:hAnsi="Times New Roman" w:cs="Times New Roman"/>
          <w:b/>
        </w:rPr>
        <w:t>Conclusion</w:t>
      </w:r>
    </w:p>
    <w:p w14:paraId="671A4F95" w14:textId="77777777" w:rsidR="00B66E64" w:rsidRDefault="00B66E64" w:rsidP="009749A0">
      <w:pPr>
        <w:spacing w:line="480" w:lineRule="auto"/>
        <w:outlineLvl w:val="0"/>
        <w:rPr>
          <w:rFonts w:ascii="Times New Roman" w:hAnsi="Times New Roman" w:cs="Times New Roman"/>
          <w:b/>
        </w:rPr>
      </w:pPr>
    </w:p>
    <w:p w14:paraId="05C9D769" w14:textId="7677D2E9" w:rsidR="00B66E64" w:rsidRDefault="00B66E64" w:rsidP="00B66E64">
      <w:pPr>
        <w:spacing w:line="480" w:lineRule="auto"/>
        <w:rPr>
          <w:rFonts w:ascii="Times New Roman" w:hAnsi="Times New Roman" w:cs="Times New Roman"/>
        </w:rPr>
      </w:pPr>
      <w:r w:rsidRPr="000C48A8">
        <w:rPr>
          <w:rFonts w:ascii="Times New Roman" w:hAnsi="Times New Roman" w:cs="Times New Roman"/>
        </w:rPr>
        <w:t xml:space="preserve">This article has argued that the </w:t>
      </w:r>
      <w:r>
        <w:rPr>
          <w:rFonts w:ascii="Times New Roman" w:hAnsi="Times New Roman" w:cs="Times New Roman"/>
        </w:rPr>
        <w:t>CX</w:t>
      </w:r>
      <w:r w:rsidRPr="000C48A8">
        <w:rPr>
          <w:rFonts w:ascii="Times New Roman" w:hAnsi="Times New Roman" w:cs="Times New Roman"/>
        </w:rPr>
        <w:t xml:space="preserve"> function can </w:t>
      </w:r>
      <w:r>
        <w:rPr>
          <w:rFonts w:ascii="Times New Roman" w:hAnsi="Times New Roman" w:cs="Times New Roman"/>
        </w:rPr>
        <w:t xml:space="preserve">inform a postdigital conception of organisations through its ability to integrate digitally-mediated representations of customers </w:t>
      </w:r>
      <w:r>
        <w:rPr>
          <w:rFonts w:ascii="Times New Roman" w:hAnsi="Times New Roman" w:cs="Times New Roman"/>
        </w:rPr>
        <w:lastRenderedPageBreak/>
        <w:t>with their emotional, embodied experience of organisational activity</w:t>
      </w:r>
      <w:r w:rsidRPr="000C48A8">
        <w:rPr>
          <w:rFonts w:ascii="Times New Roman" w:hAnsi="Times New Roman" w:cs="Times New Roman"/>
        </w:rPr>
        <w:t xml:space="preserve">. Framing an organisation as a complex adaptive system shifts focus away from the individual and towards the organisation as the unit of analysis, and such a shift is consistent with the </w:t>
      </w:r>
      <w:r w:rsidR="0041692F">
        <w:rPr>
          <w:rFonts w:ascii="Times New Roman" w:hAnsi="Times New Roman" w:cs="Times New Roman"/>
        </w:rPr>
        <w:t xml:space="preserve">anti-reductionist </w:t>
      </w:r>
      <w:r w:rsidRPr="000C48A8">
        <w:rPr>
          <w:rFonts w:ascii="Times New Roman" w:hAnsi="Times New Roman" w:cs="Times New Roman"/>
        </w:rPr>
        <w:t xml:space="preserve">rhetoric of </w:t>
      </w:r>
      <w:r>
        <w:rPr>
          <w:rFonts w:ascii="Times New Roman" w:hAnsi="Times New Roman" w:cs="Times New Roman"/>
        </w:rPr>
        <w:t>postdigital</w:t>
      </w:r>
      <w:r w:rsidRPr="000C48A8">
        <w:rPr>
          <w:rFonts w:ascii="Times New Roman" w:hAnsi="Times New Roman" w:cs="Times New Roman"/>
        </w:rPr>
        <w:t xml:space="preserve"> to move beyond a conception of an organisation as something that can be reduced to individual people, resources and data. The customer experience function has the potential to increase human agency in shaping organisational evolution, but this is dependent on a </w:t>
      </w:r>
      <w:proofErr w:type="spellStart"/>
      <w:r w:rsidRPr="000C48A8">
        <w:rPr>
          <w:rFonts w:ascii="Times New Roman" w:hAnsi="Times New Roman" w:cs="Times New Roman"/>
        </w:rPr>
        <w:t>reconceptualisation</w:t>
      </w:r>
      <w:proofErr w:type="spellEnd"/>
      <w:r w:rsidRPr="000C48A8">
        <w:rPr>
          <w:rFonts w:ascii="Times New Roman" w:hAnsi="Times New Roman" w:cs="Times New Roman"/>
        </w:rPr>
        <w:t xml:space="preserve"> of value in which </w:t>
      </w:r>
      <w:r>
        <w:rPr>
          <w:rFonts w:ascii="Times New Roman" w:hAnsi="Times New Roman" w:cs="Times New Roman"/>
        </w:rPr>
        <w:t>customers</w:t>
      </w:r>
      <w:r w:rsidRPr="000C48A8">
        <w:rPr>
          <w:rFonts w:ascii="Times New Roman" w:hAnsi="Times New Roman" w:cs="Times New Roman"/>
        </w:rPr>
        <w:t xml:space="preserve"> take a more conscious approach to determining what is important in the activity of organisations.</w:t>
      </w:r>
      <w:r>
        <w:rPr>
          <w:rFonts w:ascii="Times New Roman" w:hAnsi="Times New Roman" w:cs="Times New Roman"/>
        </w:rPr>
        <w:t xml:space="preserve"> </w:t>
      </w:r>
      <w:r w:rsidR="00096F38">
        <w:rPr>
          <w:rFonts w:ascii="Times New Roman" w:hAnsi="Times New Roman" w:cs="Times New Roman"/>
        </w:rPr>
        <w:t>This can be summarised by Peter McLaren’s observation that</w:t>
      </w:r>
      <w:r>
        <w:rPr>
          <w:rFonts w:ascii="Times New Roman" w:hAnsi="Times New Roman" w:cs="Times New Roman"/>
        </w:rPr>
        <w:t xml:space="preserve">, ‘all of us participate in this structural genocide [of capitalism] as much by what we choose not to do, as by what actions we choose to take in our everyday lives’ </w:t>
      </w:r>
      <w:r>
        <w:rPr>
          <w:rFonts w:ascii="Times New Roman" w:hAnsi="Times New Roman" w:cs="Times New Roman"/>
        </w:rPr>
        <w:fldChar w:fldCharType="begin"/>
      </w:r>
      <w:r>
        <w:rPr>
          <w:rFonts w:ascii="Times New Roman" w:hAnsi="Times New Roman" w:cs="Times New Roman"/>
        </w:rPr>
        <w:instrText xml:space="preserve"> ADDIN ZOTERO_ITEM CSL_CITATION {"citationID":"NT5sGvp1","properties":{"formattedCitation":"(McLaren &amp; Jandri\\uc0\\u263{}, 2014)","plainCitation":"(McLaren &amp; Jandrić, 2014)","noteIndex":0},"citationItems":[{"id":2375,"uris":["http://zotero.org/users/1364657/items/TVJRL869"],"uri":["http://zotero.org/users/1364657/items/TVJRL869"],"itemData":{"id":2375,"type":"article-journal","title":"Critical revolutionary pedagogy is made by walking: In a world where many worlds coexist","container-title":"Policy Futures in Education","page":"805-831","volume":"12","issue":"6","author":[{"family":"McLaren","given":"P"},{"family":"Jandrić","given":"Petar"}],"issued":{"date-parts":[["2014"]]}}}],"schema":"https://github.com/citation-style-language/schema/raw/master/csl-citation.json"} </w:instrText>
      </w:r>
      <w:r>
        <w:rPr>
          <w:rFonts w:ascii="Times New Roman" w:hAnsi="Times New Roman" w:cs="Times New Roman"/>
        </w:rPr>
        <w:fldChar w:fldCharType="separate"/>
      </w:r>
      <w:r w:rsidRPr="00134218">
        <w:rPr>
          <w:rFonts w:ascii="Times New Roman" w:eastAsia="Times New Roman" w:hAnsi="Times New Roman" w:cs="Times New Roman"/>
        </w:rPr>
        <w:t>(McLaren &amp; Jandrić, 2014</w:t>
      </w:r>
      <w:r>
        <w:rPr>
          <w:rFonts w:ascii="Times New Roman" w:eastAsia="Times New Roman" w:hAnsi="Times New Roman" w:cs="Times New Roman"/>
        </w:rPr>
        <w:t>:821</w:t>
      </w:r>
      <w:r w:rsidRPr="00134218">
        <w:rPr>
          <w:rFonts w:ascii="Times New Roman" w:eastAsia="Times New Roman" w:hAnsi="Times New Roman" w:cs="Times New Roman"/>
        </w:rPr>
        <w:t>)</w:t>
      </w:r>
      <w:r>
        <w:rPr>
          <w:rFonts w:ascii="Times New Roman" w:hAnsi="Times New Roman" w:cs="Times New Roman"/>
        </w:rPr>
        <w:fldChar w:fldCharType="end"/>
      </w:r>
      <w:r>
        <w:rPr>
          <w:rFonts w:ascii="Times New Roman" w:hAnsi="Times New Roman" w:cs="Times New Roman"/>
        </w:rPr>
        <w:t>.</w:t>
      </w:r>
    </w:p>
    <w:p w14:paraId="2B599BB5" w14:textId="77777777" w:rsidR="00B66E64" w:rsidRPr="000C48A8" w:rsidRDefault="00B66E64" w:rsidP="00B66E64">
      <w:pPr>
        <w:spacing w:line="480" w:lineRule="auto"/>
        <w:rPr>
          <w:rFonts w:ascii="Times New Roman" w:hAnsi="Times New Roman" w:cs="Times New Roman"/>
        </w:rPr>
      </w:pPr>
    </w:p>
    <w:p w14:paraId="38D115C9" w14:textId="7C1BBB82" w:rsidR="00B66E64" w:rsidRPr="0046469D" w:rsidRDefault="00B66E64" w:rsidP="00B66E64">
      <w:pPr>
        <w:spacing w:line="480" w:lineRule="auto"/>
        <w:rPr>
          <w:rFonts w:ascii="Times New Roman" w:hAnsi="Times New Roman" w:cs="Times New Roman"/>
          <w:color w:val="000000" w:themeColor="text1"/>
        </w:rPr>
      </w:pPr>
      <w:r w:rsidRPr="000C48A8">
        <w:rPr>
          <w:rFonts w:ascii="Times New Roman" w:hAnsi="Times New Roman" w:cs="Times New Roman"/>
        </w:rPr>
        <w:t xml:space="preserve">While it </w:t>
      </w:r>
      <w:r>
        <w:rPr>
          <w:rFonts w:ascii="Times New Roman" w:hAnsi="Times New Roman" w:cs="Times New Roman"/>
        </w:rPr>
        <w:t>may be</w:t>
      </w:r>
      <w:r w:rsidRPr="000C48A8">
        <w:rPr>
          <w:rFonts w:ascii="Times New Roman" w:hAnsi="Times New Roman" w:cs="Times New Roman"/>
        </w:rPr>
        <w:t xml:space="preserve"> too early to describe what a </w:t>
      </w:r>
      <w:r>
        <w:rPr>
          <w:rFonts w:ascii="Times New Roman" w:hAnsi="Times New Roman" w:cs="Times New Roman"/>
        </w:rPr>
        <w:t>postdigital</w:t>
      </w:r>
      <w:r w:rsidRPr="000C48A8">
        <w:rPr>
          <w:rFonts w:ascii="Times New Roman" w:hAnsi="Times New Roman" w:cs="Times New Roman"/>
        </w:rPr>
        <w:t xml:space="preserve"> organisation might look like, a </w:t>
      </w:r>
      <w:r>
        <w:rPr>
          <w:rFonts w:ascii="Times New Roman" w:hAnsi="Times New Roman" w:cs="Times New Roman"/>
        </w:rPr>
        <w:t>postdigital</w:t>
      </w:r>
      <w:r w:rsidRPr="000C48A8">
        <w:rPr>
          <w:rFonts w:ascii="Times New Roman" w:hAnsi="Times New Roman" w:cs="Times New Roman"/>
        </w:rPr>
        <w:t xml:space="preserve"> perspective can provide a </w:t>
      </w:r>
      <w:r>
        <w:rPr>
          <w:rFonts w:ascii="Times New Roman" w:hAnsi="Times New Roman" w:cs="Times New Roman"/>
        </w:rPr>
        <w:t>useful</w:t>
      </w:r>
      <w:r w:rsidRPr="000C48A8">
        <w:rPr>
          <w:rFonts w:ascii="Times New Roman" w:hAnsi="Times New Roman" w:cs="Times New Roman"/>
        </w:rPr>
        <w:t xml:space="preserve"> </w:t>
      </w:r>
      <w:r w:rsidR="00036B3C">
        <w:rPr>
          <w:rFonts w:ascii="Times New Roman" w:hAnsi="Times New Roman" w:cs="Times New Roman"/>
        </w:rPr>
        <w:t xml:space="preserve">critical </w:t>
      </w:r>
      <w:r w:rsidRPr="000C48A8">
        <w:rPr>
          <w:rFonts w:ascii="Times New Roman" w:hAnsi="Times New Roman" w:cs="Times New Roman"/>
        </w:rPr>
        <w:t xml:space="preserve">viewpoint for informing the ongoing evolution of organisations. The phrase ‘we stand at a crossroads’ has been used many times in many different circumstances, but its use in the context of </w:t>
      </w:r>
      <w:r>
        <w:rPr>
          <w:rFonts w:ascii="Times New Roman" w:hAnsi="Times New Roman" w:cs="Times New Roman"/>
        </w:rPr>
        <w:t>postdigital</w:t>
      </w:r>
      <w:r w:rsidRPr="000C48A8">
        <w:rPr>
          <w:rFonts w:ascii="Times New Roman" w:hAnsi="Times New Roman" w:cs="Times New Roman"/>
        </w:rPr>
        <w:t xml:space="preserve"> feels appropriate in making us </w:t>
      </w:r>
      <w:r w:rsidRPr="0046469D">
        <w:rPr>
          <w:rFonts w:ascii="Times New Roman" w:hAnsi="Times New Roman" w:cs="Times New Roman"/>
          <w:color w:val="000000" w:themeColor="text1"/>
        </w:rPr>
        <w:t>reflect on what we want from organisations, and on our role as customers in shaping them.</w:t>
      </w:r>
      <w:r w:rsidR="00C05C6F">
        <w:rPr>
          <w:rFonts w:ascii="Times New Roman" w:hAnsi="Times New Roman" w:cs="Times New Roman"/>
          <w:color w:val="000000" w:themeColor="text1"/>
        </w:rPr>
        <w:t xml:space="preserve"> </w:t>
      </w:r>
      <w:r w:rsidRPr="0046469D">
        <w:rPr>
          <w:rFonts w:ascii="Times New Roman" w:hAnsi="Times New Roman" w:cs="Times New Roman"/>
          <w:color w:val="000000" w:themeColor="text1"/>
        </w:rPr>
        <w:t>Further research would aim to identify how far it is possible to move towards the ideal of a postdigital organisation before such a position invalidates the theor</w:t>
      </w:r>
      <w:r w:rsidR="00096F38">
        <w:rPr>
          <w:rFonts w:ascii="Times New Roman" w:hAnsi="Times New Roman" w:cs="Times New Roman"/>
          <w:color w:val="000000" w:themeColor="text1"/>
        </w:rPr>
        <w:t>etical perspective of complex adaptive systems</w:t>
      </w:r>
      <w:r w:rsidRPr="0046469D">
        <w:rPr>
          <w:rFonts w:ascii="Times New Roman" w:hAnsi="Times New Roman" w:cs="Times New Roman"/>
          <w:color w:val="000000" w:themeColor="text1"/>
        </w:rPr>
        <w:t xml:space="preserve">. Similarly, subsequent research would investigate how a postdigital perspective might be applied to other aspects of organisational activity such as leadership, operations, human resources, and information technology (IT) teams, to identify potential shifts in ways of working that would enable a more sustainable emergence of </w:t>
      </w:r>
      <w:r w:rsidR="00C05C6F">
        <w:rPr>
          <w:rFonts w:ascii="Times New Roman" w:hAnsi="Times New Roman" w:cs="Times New Roman"/>
          <w:color w:val="000000" w:themeColor="text1"/>
        </w:rPr>
        <w:t xml:space="preserve">organisational </w:t>
      </w:r>
      <w:r w:rsidRPr="0046469D">
        <w:rPr>
          <w:rFonts w:ascii="Times New Roman" w:hAnsi="Times New Roman" w:cs="Times New Roman"/>
          <w:color w:val="000000" w:themeColor="text1"/>
        </w:rPr>
        <w:t xml:space="preserve">complexity. </w:t>
      </w:r>
    </w:p>
    <w:p w14:paraId="483D96F0" w14:textId="77777777" w:rsidR="00B66E64" w:rsidRDefault="00B66E64" w:rsidP="00B66E64">
      <w:pPr>
        <w:spacing w:line="480" w:lineRule="auto"/>
        <w:rPr>
          <w:rFonts w:ascii="Times New Roman" w:hAnsi="Times New Roman" w:cs="Times New Roman"/>
          <w:color w:val="FF0000"/>
        </w:rPr>
      </w:pPr>
    </w:p>
    <w:p w14:paraId="2A8B5FA9" w14:textId="160F8082" w:rsidR="00B66E64" w:rsidRDefault="00B66E64" w:rsidP="00B66E64">
      <w:pPr>
        <w:spacing w:line="480" w:lineRule="auto"/>
        <w:rPr>
          <w:rFonts w:ascii="Times New Roman" w:hAnsi="Times New Roman" w:cs="Times New Roman"/>
        </w:rPr>
      </w:pPr>
      <w:r w:rsidRPr="000C48A8">
        <w:rPr>
          <w:rFonts w:ascii="Times New Roman" w:hAnsi="Times New Roman" w:cs="Times New Roman"/>
        </w:rPr>
        <w:lastRenderedPageBreak/>
        <w:t xml:space="preserve">If we wish to avoid the solutionist tendencies of digital articulated by Morozov (2013) and the sinister, algorithmically-driven inequality described by </w:t>
      </w:r>
      <w:r w:rsidRPr="000C48A8">
        <w:rPr>
          <w:rFonts w:ascii="Times New Roman" w:hAnsi="Times New Roman" w:cs="Times New Roman"/>
        </w:rPr>
        <w:fldChar w:fldCharType="begin"/>
      </w:r>
      <w:r w:rsidRPr="000C48A8">
        <w:rPr>
          <w:rFonts w:ascii="Times New Roman" w:hAnsi="Times New Roman" w:cs="Times New Roman"/>
        </w:rPr>
        <w:instrText xml:space="preserve"> ADDIN ZOTERO_ITEM CSL_CITATION {"citationID":"ymCvzVwb","properties":{"formattedCitation":"(O\\uc0\\u8217{}Neil, 2017)","plainCitation":"(O’Neil, 2017)","noteIndex":0},"citationItems":[{"id":2361,"uris":["http://zotero.org/users/1364657/items/J3BBVQZD"],"uri":["http://zotero.org/users/1364657/items/J3BBVQZD"],"itemData":{"id":2361,"type":"book","title":"Weapons of Math Destruction: How Big Data Increases Inequality and Threatens Democracy","publisher":"Penguin","author":[{"family":"O'Neil","given":"Cathy"}],"issued":{"date-parts":[["2017"]]}}}],"schema":"https://github.com/citation-style-language/schema/raw/master/csl-citation.json"} </w:instrText>
      </w:r>
      <w:r w:rsidRPr="000C48A8">
        <w:rPr>
          <w:rFonts w:ascii="Times New Roman" w:hAnsi="Times New Roman" w:cs="Times New Roman"/>
        </w:rPr>
        <w:fldChar w:fldCharType="separate"/>
      </w:r>
      <w:r w:rsidRPr="000C48A8">
        <w:rPr>
          <w:rFonts w:ascii="Times New Roman" w:eastAsia="Times New Roman" w:hAnsi="Times New Roman" w:cs="Times New Roman"/>
        </w:rPr>
        <w:t>O’Neil (2017)</w:t>
      </w:r>
      <w:r w:rsidRPr="000C48A8">
        <w:rPr>
          <w:rFonts w:ascii="Times New Roman" w:hAnsi="Times New Roman" w:cs="Times New Roman"/>
        </w:rPr>
        <w:fldChar w:fldCharType="end"/>
      </w:r>
      <w:r w:rsidR="00096F38">
        <w:rPr>
          <w:rFonts w:ascii="Times New Roman" w:hAnsi="Times New Roman" w:cs="Times New Roman"/>
        </w:rPr>
        <w:t xml:space="preserve"> and </w:t>
      </w:r>
      <w:r w:rsidR="00096F38">
        <w:rPr>
          <w:rFonts w:ascii="Times New Roman" w:hAnsi="Times New Roman" w:cs="Times New Roman"/>
        </w:rPr>
        <w:fldChar w:fldCharType="begin"/>
      </w:r>
      <w:r w:rsidR="00096F38">
        <w:rPr>
          <w:rFonts w:ascii="Times New Roman" w:hAnsi="Times New Roman" w:cs="Times New Roman"/>
        </w:rPr>
        <w:instrText xml:space="preserve"> ADDIN ZOTERO_ITEM CSL_CITATION {"citationID":"ZOiSFVTS","properties":{"formattedCitation":"(Peters, 2017)","plainCitation":"(Peters, 2017)","noteIndex":0},"citationItems":[{"id":2510,"uris":["http://zotero.org/users/1364657/items/HPXM3XJK"],"uri":["http://zotero.org/users/1364657/items/HPXM3XJK"],"itemData":{"id":2510,"type":"article-journal","title":"Algorithmic capitalism in the age of digital reason","container-title":"Fast Capitalism","volume":"14","issue":"1","author":[{"family":"Peters","given":"Michael A."}],"issued":{"date-parts":[["2017"]]}}}],"schema":"https://github.com/citation-style-language/schema/raw/master/csl-citation.json"} </w:instrText>
      </w:r>
      <w:r w:rsidR="00096F38">
        <w:rPr>
          <w:rFonts w:ascii="Times New Roman" w:hAnsi="Times New Roman" w:cs="Times New Roman"/>
        </w:rPr>
        <w:fldChar w:fldCharType="separate"/>
      </w:r>
      <w:r w:rsidR="00096F38">
        <w:rPr>
          <w:rFonts w:ascii="Times New Roman" w:hAnsi="Times New Roman" w:cs="Times New Roman"/>
          <w:noProof/>
        </w:rPr>
        <w:t>Peters (2017)</w:t>
      </w:r>
      <w:r w:rsidR="00096F38">
        <w:rPr>
          <w:rFonts w:ascii="Times New Roman" w:hAnsi="Times New Roman" w:cs="Times New Roman"/>
        </w:rPr>
        <w:fldChar w:fldCharType="end"/>
      </w:r>
      <w:r w:rsidRPr="000C48A8">
        <w:rPr>
          <w:rFonts w:ascii="Times New Roman" w:hAnsi="Times New Roman" w:cs="Times New Roman"/>
        </w:rPr>
        <w:t xml:space="preserve">, we can use the question ‘what experience do we want?’ to push back against the techno-deterministic approach that is characteristic of the increasing use of digital technologies to interpret our needs. </w:t>
      </w:r>
      <w:r>
        <w:rPr>
          <w:rFonts w:ascii="Times New Roman" w:hAnsi="Times New Roman" w:cs="Times New Roman"/>
        </w:rPr>
        <w:fldChar w:fldCharType="begin"/>
      </w:r>
      <w:r>
        <w:rPr>
          <w:rFonts w:ascii="Times New Roman" w:hAnsi="Times New Roman" w:cs="Times New Roman"/>
        </w:rPr>
        <w:instrText xml:space="preserve"> ADDIN ZOTERO_ITEM CSL_CITATION {"citationID":"cxKKVXmL","properties":{"formattedCitation":"(Berry, 2012)","plainCitation":"(Berry, 2012)","dontUpdate":true,"noteIndex":0},"citationItems":[{"id":2392,"uris":["http://zotero.org/users/1364657/items/EBUVG49H"],"uri":["http://zotero.org/users/1364657/items/EBUVG49H"],"itemData":{"id":2392,"type":"article-journal","title":"The Social Epistemologies of Software","container-title":"Social Epistemology","page":"379-398","volume":"26","issue":"3-4","author":[{"family":"Berry","given":"D M"}],"issued":{"date-parts":[["2012"]]}}}],"schema":"https://github.com/citation-style-language/schema/raw/master/csl-citation.json"}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Berry (2012)</w:t>
      </w:r>
      <w:r>
        <w:rPr>
          <w:rFonts w:ascii="Times New Roman" w:hAnsi="Times New Roman" w:cs="Times New Roman"/>
        </w:rPr>
        <w:fldChar w:fldCharType="end"/>
      </w:r>
      <w:r>
        <w:rPr>
          <w:rFonts w:ascii="Times New Roman" w:hAnsi="Times New Roman" w:cs="Times New Roman"/>
        </w:rPr>
        <w:t xml:space="preserve"> </w:t>
      </w:r>
      <w:r w:rsidRPr="000C48A8">
        <w:rPr>
          <w:rFonts w:ascii="Times New Roman" w:hAnsi="Times New Roman" w:cs="Times New Roman"/>
        </w:rPr>
        <w:t xml:space="preserve">has argued that digital increasingly causes us to place a passive trust in technologies that we barely understand. But a </w:t>
      </w:r>
      <w:r>
        <w:rPr>
          <w:rFonts w:ascii="Times New Roman" w:hAnsi="Times New Roman" w:cs="Times New Roman"/>
        </w:rPr>
        <w:t>postdigital</w:t>
      </w:r>
      <w:r w:rsidRPr="000C48A8">
        <w:rPr>
          <w:rFonts w:ascii="Times New Roman" w:hAnsi="Times New Roman" w:cs="Times New Roman"/>
        </w:rPr>
        <w:t xml:space="preserve"> perspective on organisations enables us to move beyond</w:t>
      </w:r>
      <w:r w:rsidR="00096F38">
        <w:rPr>
          <w:rFonts w:ascii="Times New Roman" w:hAnsi="Times New Roman" w:cs="Times New Roman"/>
        </w:rPr>
        <w:t xml:space="preserve"> the worry of not understanding</w:t>
      </w:r>
      <w:r w:rsidRPr="000C48A8">
        <w:rPr>
          <w:rFonts w:ascii="Times New Roman" w:hAnsi="Times New Roman" w:cs="Times New Roman"/>
        </w:rPr>
        <w:t xml:space="preserve"> and instead prioritise the experience</w:t>
      </w:r>
      <w:r w:rsidR="00096F38">
        <w:rPr>
          <w:rFonts w:ascii="Times New Roman" w:hAnsi="Times New Roman" w:cs="Times New Roman"/>
        </w:rPr>
        <w:t>s</w:t>
      </w:r>
      <w:r w:rsidRPr="000C48A8">
        <w:rPr>
          <w:rFonts w:ascii="Times New Roman" w:hAnsi="Times New Roman" w:cs="Times New Roman"/>
        </w:rPr>
        <w:t xml:space="preserve"> that we w</w:t>
      </w:r>
      <w:r>
        <w:rPr>
          <w:rFonts w:ascii="Times New Roman" w:hAnsi="Times New Roman" w:cs="Times New Roman"/>
        </w:rPr>
        <w:t>ant organisations to provide</w:t>
      </w:r>
      <w:r w:rsidR="00096F38">
        <w:rPr>
          <w:rFonts w:ascii="Times New Roman" w:hAnsi="Times New Roman" w:cs="Times New Roman"/>
        </w:rPr>
        <w:t>, not only for us as customers but also for society and the environment</w:t>
      </w:r>
      <w:r>
        <w:rPr>
          <w:rFonts w:ascii="Times New Roman" w:hAnsi="Times New Roman" w:cs="Times New Roman"/>
        </w:rPr>
        <w:t>. If we are to push back against Leech’s structural genocide</w:t>
      </w:r>
      <w:r w:rsidR="00011334">
        <w:rPr>
          <w:rFonts w:ascii="Times New Roman" w:hAnsi="Times New Roman" w:cs="Times New Roman"/>
        </w:rPr>
        <w:t xml:space="preserve"> (2012)</w:t>
      </w:r>
      <w:r>
        <w:rPr>
          <w:rFonts w:ascii="Times New Roman" w:hAnsi="Times New Roman" w:cs="Times New Roman"/>
        </w:rPr>
        <w:t>,</w:t>
      </w:r>
      <w:r w:rsidRPr="000C48A8">
        <w:rPr>
          <w:rFonts w:ascii="Times New Roman" w:hAnsi="Times New Roman" w:cs="Times New Roman"/>
        </w:rPr>
        <w:t xml:space="preserve"> is up to us </w:t>
      </w:r>
      <w:r>
        <w:rPr>
          <w:rFonts w:ascii="Times New Roman" w:hAnsi="Times New Roman" w:cs="Times New Roman"/>
        </w:rPr>
        <w:t xml:space="preserve">as customers </w:t>
      </w:r>
      <w:r w:rsidRPr="000C48A8">
        <w:rPr>
          <w:rFonts w:ascii="Times New Roman" w:hAnsi="Times New Roman" w:cs="Times New Roman"/>
        </w:rPr>
        <w:t xml:space="preserve">to </w:t>
      </w:r>
      <w:r>
        <w:rPr>
          <w:rFonts w:ascii="Times New Roman" w:hAnsi="Times New Roman" w:cs="Times New Roman"/>
        </w:rPr>
        <w:t>reconsider</w:t>
      </w:r>
      <w:r w:rsidRPr="000C48A8">
        <w:rPr>
          <w:rFonts w:ascii="Times New Roman" w:hAnsi="Times New Roman" w:cs="Times New Roman"/>
        </w:rPr>
        <w:t xml:space="preserve"> what we truly value</w:t>
      </w:r>
      <w:r w:rsidR="00C05C6F">
        <w:rPr>
          <w:rFonts w:ascii="Times New Roman" w:hAnsi="Times New Roman" w:cs="Times New Roman"/>
        </w:rPr>
        <w:t xml:space="preserve"> in organisations</w:t>
      </w:r>
      <w:r w:rsidRPr="000C48A8">
        <w:rPr>
          <w:rFonts w:ascii="Times New Roman" w:hAnsi="Times New Roman" w:cs="Times New Roman"/>
        </w:rPr>
        <w:t xml:space="preserve">, and adapt our behaviour accordingly. </w:t>
      </w:r>
    </w:p>
    <w:p w14:paraId="3FE19842" w14:textId="77777777" w:rsidR="00B66E64" w:rsidRDefault="00B66E64" w:rsidP="00B66E64">
      <w:pPr>
        <w:spacing w:line="480" w:lineRule="auto"/>
        <w:rPr>
          <w:rFonts w:ascii="Times New Roman" w:hAnsi="Times New Roman" w:cs="Times New Roman"/>
          <w:b/>
        </w:rPr>
      </w:pPr>
    </w:p>
    <w:p w14:paraId="4C9AE8DA" w14:textId="77777777" w:rsidR="00B66E64" w:rsidRDefault="00B66E64" w:rsidP="00B66E64">
      <w:pPr>
        <w:spacing w:line="480" w:lineRule="auto"/>
        <w:rPr>
          <w:rFonts w:ascii="Times New Roman" w:hAnsi="Times New Roman" w:cs="Times New Roman"/>
          <w:b/>
        </w:rPr>
      </w:pPr>
      <w:r w:rsidRPr="00FE3200">
        <w:rPr>
          <w:rFonts w:ascii="Times New Roman" w:hAnsi="Times New Roman" w:cs="Times New Roman"/>
          <w:b/>
        </w:rPr>
        <w:t>References</w:t>
      </w:r>
    </w:p>
    <w:p w14:paraId="73191B68" w14:textId="4C56647F" w:rsidR="00FE3200" w:rsidRPr="00096F38" w:rsidRDefault="00FE3200" w:rsidP="00827B4F">
      <w:pPr>
        <w:spacing w:line="360" w:lineRule="auto"/>
        <w:rPr>
          <w:rFonts w:ascii="Times New Roman" w:hAnsi="Times New Roman" w:cs="Times New Roman"/>
          <w:sz w:val="22"/>
          <w:szCs w:val="22"/>
        </w:rPr>
      </w:pPr>
    </w:p>
    <w:p w14:paraId="57F526D0" w14:textId="77777777" w:rsidR="00096F38" w:rsidRPr="00096F38" w:rsidRDefault="001F40E5"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fldChar w:fldCharType="begin"/>
      </w:r>
      <w:r w:rsidRPr="00096F38">
        <w:rPr>
          <w:rFonts w:ascii="Times New Roman" w:hAnsi="Times New Roman" w:cs="Times New Roman"/>
          <w:sz w:val="22"/>
          <w:szCs w:val="22"/>
        </w:rPr>
        <w:instrText xml:space="preserve"> ADDIN ZOTERO_BIBL {"uncited":[],"omitted":[],"custom":[]} CSL_BIBLIOGRAPHY </w:instrText>
      </w:r>
      <w:r w:rsidRPr="00096F38">
        <w:rPr>
          <w:rFonts w:ascii="Times New Roman" w:hAnsi="Times New Roman" w:cs="Times New Roman"/>
          <w:sz w:val="22"/>
          <w:szCs w:val="22"/>
        </w:rPr>
        <w:fldChar w:fldCharType="separate"/>
      </w:r>
      <w:r w:rsidR="00096F38" w:rsidRPr="00096F38">
        <w:rPr>
          <w:rFonts w:ascii="Times New Roman" w:hAnsi="Times New Roman" w:cs="Times New Roman"/>
          <w:sz w:val="22"/>
          <w:szCs w:val="22"/>
        </w:rPr>
        <w:t xml:space="preserve">Akter, S., &amp; Wamba, S. F. (2016). Big data analytics in E-commerce: a systematic review and agenda for future research. </w:t>
      </w:r>
      <w:r w:rsidR="00096F38" w:rsidRPr="00096F38">
        <w:rPr>
          <w:rFonts w:ascii="Times New Roman" w:hAnsi="Times New Roman" w:cs="Times New Roman"/>
          <w:i/>
          <w:iCs/>
          <w:sz w:val="22"/>
          <w:szCs w:val="22"/>
        </w:rPr>
        <w:t>Electronic Markets</w:t>
      </w:r>
      <w:r w:rsidR="00096F38" w:rsidRPr="00096F38">
        <w:rPr>
          <w:rFonts w:ascii="Times New Roman" w:hAnsi="Times New Roman" w:cs="Times New Roman"/>
          <w:sz w:val="22"/>
          <w:szCs w:val="22"/>
        </w:rPr>
        <w:t xml:space="preserve">, </w:t>
      </w:r>
      <w:r w:rsidR="00096F38" w:rsidRPr="00096F38">
        <w:rPr>
          <w:rFonts w:ascii="Times New Roman" w:hAnsi="Times New Roman" w:cs="Times New Roman"/>
          <w:i/>
          <w:iCs/>
          <w:sz w:val="22"/>
          <w:szCs w:val="22"/>
        </w:rPr>
        <w:t>26</w:t>
      </w:r>
      <w:r w:rsidR="00096F38" w:rsidRPr="00096F38">
        <w:rPr>
          <w:rFonts w:ascii="Times New Roman" w:hAnsi="Times New Roman" w:cs="Times New Roman"/>
          <w:sz w:val="22"/>
          <w:szCs w:val="22"/>
        </w:rPr>
        <w:t>(2), 173–194. https://doi.org/10.1007/s12525-016-0219-0</w:t>
      </w:r>
    </w:p>
    <w:p w14:paraId="72DEEFDF"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Alvesson, M., &amp; Kärreman, D. (2000). Taking the linguistic turn in organizational research: Challenges, responses and consequences. </w:t>
      </w:r>
      <w:r w:rsidRPr="00096F38">
        <w:rPr>
          <w:rFonts w:ascii="Times New Roman" w:hAnsi="Times New Roman" w:cs="Times New Roman"/>
          <w:i/>
          <w:iCs/>
          <w:sz w:val="22"/>
          <w:szCs w:val="22"/>
        </w:rPr>
        <w:t>Journal of Applied Behavioral Sciences</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36</w:t>
      </w:r>
      <w:r w:rsidRPr="00096F38">
        <w:rPr>
          <w:rFonts w:ascii="Times New Roman" w:hAnsi="Times New Roman" w:cs="Times New Roman"/>
          <w:sz w:val="22"/>
          <w:szCs w:val="22"/>
        </w:rPr>
        <w:t>, 136–158.</w:t>
      </w:r>
    </w:p>
    <w:p w14:paraId="6DA536F2"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Ancori, B., Bureth, A., &amp; Cohendet, P. (2000). The economics of knowledge: the debate about codification and tacit knowledge. </w:t>
      </w:r>
      <w:r w:rsidRPr="00096F38">
        <w:rPr>
          <w:rFonts w:ascii="Times New Roman" w:hAnsi="Times New Roman" w:cs="Times New Roman"/>
          <w:i/>
          <w:iCs/>
          <w:sz w:val="22"/>
          <w:szCs w:val="22"/>
        </w:rPr>
        <w:t>Industrial and Corporate Change</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9</w:t>
      </w:r>
      <w:r w:rsidRPr="00096F38">
        <w:rPr>
          <w:rFonts w:ascii="Times New Roman" w:hAnsi="Times New Roman" w:cs="Times New Roman"/>
          <w:sz w:val="22"/>
          <w:szCs w:val="22"/>
        </w:rPr>
        <w:t>(2), 255–287.</w:t>
      </w:r>
    </w:p>
    <w:p w14:paraId="7639C258"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Argote, L. (2005). Reflection on two views of managing learning and knowledge in organizations. </w:t>
      </w:r>
      <w:r w:rsidRPr="00096F38">
        <w:rPr>
          <w:rFonts w:ascii="Times New Roman" w:hAnsi="Times New Roman" w:cs="Times New Roman"/>
          <w:i/>
          <w:iCs/>
          <w:sz w:val="22"/>
          <w:szCs w:val="22"/>
        </w:rPr>
        <w:t>Journal of Management Inquiry</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14</w:t>
      </w:r>
      <w:r w:rsidRPr="00096F38">
        <w:rPr>
          <w:rFonts w:ascii="Times New Roman" w:hAnsi="Times New Roman" w:cs="Times New Roman"/>
          <w:sz w:val="22"/>
          <w:szCs w:val="22"/>
        </w:rPr>
        <w:t>(1), 43–48.</w:t>
      </w:r>
    </w:p>
    <w:p w14:paraId="20E1A17B"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Argote, L. (2011). Organizational learning research: Past, present and future. </w:t>
      </w:r>
      <w:r w:rsidRPr="00096F38">
        <w:rPr>
          <w:rFonts w:ascii="Times New Roman" w:hAnsi="Times New Roman" w:cs="Times New Roman"/>
          <w:i/>
          <w:iCs/>
          <w:sz w:val="22"/>
          <w:szCs w:val="22"/>
        </w:rPr>
        <w:t>Management Learning</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42</w:t>
      </w:r>
      <w:r w:rsidRPr="00096F38">
        <w:rPr>
          <w:rFonts w:ascii="Times New Roman" w:hAnsi="Times New Roman" w:cs="Times New Roman"/>
          <w:sz w:val="22"/>
          <w:szCs w:val="22"/>
        </w:rPr>
        <w:t>(4), 439–446.</w:t>
      </w:r>
    </w:p>
    <w:p w14:paraId="0AFCBABD"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lastRenderedPageBreak/>
        <w:t xml:space="preserve">Ballantyne, D., &amp; Nilsson, E. (2017). All that is solid melts into air: the servicescape in digital service space. </w:t>
      </w:r>
      <w:r w:rsidRPr="00096F38">
        <w:rPr>
          <w:rFonts w:ascii="Times New Roman" w:hAnsi="Times New Roman" w:cs="Times New Roman"/>
          <w:i/>
          <w:iCs/>
          <w:sz w:val="22"/>
          <w:szCs w:val="22"/>
        </w:rPr>
        <w:t>Journal of Services Marketing</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31</w:t>
      </w:r>
      <w:r w:rsidRPr="00096F38">
        <w:rPr>
          <w:rFonts w:ascii="Times New Roman" w:hAnsi="Times New Roman" w:cs="Times New Roman"/>
          <w:sz w:val="22"/>
          <w:szCs w:val="22"/>
        </w:rPr>
        <w:t>(3), 226–235. https://doi.org/10.1108/JSM-03-2016-0115</w:t>
      </w:r>
    </w:p>
    <w:p w14:paraId="1C9489FA"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Bannon, L. J., &amp; Kuutti, K. (1996). Shifting Perspectives on Organizational Memory: From Storage to Active Remembering. In </w:t>
      </w:r>
      <w:r w:rsidRPr="00096F38">
        <w:rPr>
          <w:rFonts w:ascii="Times New Roman" w:hAnsi="Times New Roman" w:cs="Times New Roman"/>
          <w:i/>
          <w:iCs/>
          <w:sz w:val="22"/>
          <w:szCs w:val="22"/>
        </w:rPr>
        <w:t>Proceedings of the 29th Annual Hawaii International Conference on System Sciences</w:t>
      </w:r>
      <w:r w:rsidRPr="00096F38">
        <w:rPr>
          <w:rFonts w:ascii="Times New Roman" w:hAnsi="Times New Roman" w:cs="Times New Roman"/>
          <w:sz w:val="22"/>
          <w:szCs w:val="22"/>
        </w:rPr>
        <w:t>. Hawaii: IEEE.</w:t>
      </w:r>
    </w:p>
    <w:p w14:paraId="097E00D5"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Bartlett, F. C. (1932). </w:t>
      </w:r>
      <w:r w:rsidRPr="00096F38">
        <w:rPr>
          <w:rFonts w:ascii="Times New Roman" w:hAnsi="Times New Roman" w:cs="Times New Roman"/>
          <w:i/>
          <w:iCs/>
          <w:sz w:val="22"/>
          <w:szCs w:val="22"/>
        </w:rPr>
        <w:t>Remembering</w:t>
      </w:r>
      <w:r w:rsidRPr="00096F38">
        <w:rPr>
          <w:rFonts w:ascii="Times New Roman" w:hAnsi="Times New Roman" w:cs="Times New Roman"/>
          <w:sz w:val="22"/>
          <w:szCs w:val="22"/>
        </w:rPr>
        <w:t>. Cambridge, UK: Cambridge University Press.</w:t>
      </w:r>
    </w:p>
    <w:p w14:paraId="41F2AA05"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Berry, D M. (2012). The Social Epistemologies of Software. </w:t>
      </w:r>
      <w:r w:rsidRPr="00096F38">
        <w:rPr>
          <w:rFonts w:ascii="Times New Roman" w:hAnsi="Times New Roman" w:cs="Times New Roman"/>
          <w:i/>
          <w:iCs/>
          <w:sz w:val="22"/>
          <w:szCs w:val="22"/>
        </w:rPr>
        <w:t>Social Epistemology</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26</w:t>
      </w:r>
      <w:r w:rsidRPr="00096F38">
        <w:rPr>
          <w:rFonts w:ascii="Times New Roman" w:hAnsi="Times New Roman" w:cs="Times New Roman"/>
          <w:sz w:val="22"/>
          <w:szCs w:val="22"/>
        </w:rPr>
        <w:t>(3–4), 379–398.</w:t>
      </w:r>
    </w:p>
    <w:p w14:paraId="157155F7"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Berry, David M, &amp; Dieter, M. (2015). Thinking Postdigital Aesthetics: Art, Computation and Design. In David M Berry &amp; M. Dieter (Eds.), </w:t>
      </w:r>
      <w:r w:rsidRPr="00096F38">
        <w:rPr>
          <w:rFonts w:ascii="Times New Roman" w:hAnsi="Times New Roman" w:cs="Times New Roman"/>
          <w:i/>
          <w:iCs/>
          <w:sz w:val="22"/>
          <w:szCs w:val="22"/>
        </w:rPr>
        <w:t>Postdigital Aesthetics: Art, Computation and Design</w:t>
      </w:r>
      <w:r w:rsidRPr="00096F38">
        <w:rPr>
          <w:rFonts w:ascii="Times New Roman" w:hAnsi="Times New Roman" w:cs="Times New Roman"/>
          <w:sz w:val="22"/>
          <w:szCs w:val="22"/>
        </w:rPr>
        <w:t xml:space="preserve"> (pp. 1–12). Palgrave Macmillan. Retrieved from http://raley.english.ucsb.edu/wp-content/Engl800/postdigital-aesthetics.pdf</w:t>
      </w:r>
    </w:p>
    <w:p w14:paraId="37FB9788"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Bishop, R., Gansing, K., Parikka, J., &amp; Wilk, E. (Eds.). (2017). </w:t>
      </w:r>
      <w:r w:rsidRPr="00096F38">
        <w:rPr>
          <w:rFonts w:ascii="Times New Roman" w:hAnsi="Times New Roman" w:cs="Times New Roman"/>
          <w:i/>
          <w:iCs/>
          <w:sz w:val="22"/>
          <w:szCs w:val="22"/>
        </w:rPr>
        <w:t>Across and beyond: A transmediale reader on post-digital practices, concepts and institutions</w:t>
      </w:r>
      <w:r w:rsidRPr="00096F38">
        <w:rPr>
          <w:rFonts w:ascii="Times New Roman" w:hAnsi="Times New Roman" w:cs="Times New Roman"/>
          <w:sz w:val="22"/>
          <w:szCs w:val="22"/>
        </w:rPr>
        <w:t>. Berlin: Sternberg Press.</w:t>
      </w:r>
    </w:p>
    <w:p w14:paraId="49F11C17"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Blackler, F. (1995). Knowledge, knowledge work, and organizations: An overview and interpretation. </w:t>
      </w:r>
      <w:r w:rsidRPr="00096F38">
        <w:rPr>
          <w:rFonts w:ascii="Times New Roman" w:hAnsi="Times New Roman" w:cs="Times New Roman"/>
          <w:i/>
          <w:iCs/>
          <w:sz w:val="22"/>
          <w:szCs w:val="22"/>
        </w:rPr>
        <w:t>Organization Studies</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16</w:t>
      </w:r>
      <w:r w:rsidRPr="00096F38">
        <w:rPr>
          <w:rFonts w:ascii="Times New Roman" w:hAnsi="Times New Roman" w:cs="Times New Roman"/>
          <w:sz w:val="22"/>
          <w:szCs w:val="22"/>
        </w:rPr>
        <w:t>, 1021–1046.</w:t>
      </w:r>
    </w:p>
    <w:p w14:paraId="41CF7679"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Boal, K., &amp; Schultz, P. (2007). Storytelling, time, and evolution: The role of strategic leadership in complex adaptive systems. </w:t>
      </w:r>
      <w:r w:rsidRPr="00096F38">
        <w:rPr>
          <w:rFonts w:ascii="Times New Roman" w:hAnsi="Times New Roman" w:cs="Times New Roman"/>
          <w:i/>
          <w:iCs/>
          <w:sz w:val="22"/>
          <w:szCs w:val="22"/>
        </w:rPr>
        <w:t>The Leadership Quarterly</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18</w:t>
      </w:r>
      <w:r w:rsidRPr="00096F38">
        <w:rPr>
          <w:rFonts w:ascii="Times New Roman" w:hAnsi="Times New Roman" w:cs="Times New Roman"/>
          <w:sz w:val="22"/>
          <w:szCs w:val="22"/>
        </w:rPr>
        <w:t>(4), 411–428.</w:t>
      </w:r>
    </w:p>
    <w:p w14:paraId="4F00CACF"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Bourdieu, P. (1977). </w:t>
      </w:r>
      <w:r w:rsidRPr="00096F38">
        <w:rPr>
          <w:rFonts w:ascii="Times New Roman" w:hAnsi="Times New Roman" w:cs="Times New Roman"/>
          <w:i/>
          <w:iCs/>
          <w:sz w:val="22"/>
          <w:szCs w:val="22"/>
        </w:rPr>
        <w:t>Outline of a Theory of Practice</w:t>
      </w:r>
      <w:r w:rsidRPr="00096F38">
        <w:rPr>
          <w:rFonts w:ascii="Times New Roman" w:hAnsi="Times New Roman" w:cs="Times New Roman"/>
          <w:sz w:val="22"/>
          <w:szCs w:val="22"/>
        </w:rPr>
        <w:t>. Cambridge, UK: Cambridge University Press.</w:t>
      </w:r>
    </w:p>
    <w:p w14:paraId="6C7152A5"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Bradley, C., &amp; O’Toole, C. (2016). </w:t>
      </w:r>
      <w:r w:rsidRPr="00096F38">
        <w:rPr>
          <w:rFonts w:ascii="Times New Roman" w:hAnsi="Times New Roman" w:cs="Times New Roman"/>
          <w:i/>
          <w:iCs/>
          <w:sz w:val="22"/>
          <w:szCs w:val="22"/>
        </w:rPr>
        <w:t>An incumbent’s guide to digital disruption</w:t>
      </w:r>
      <w:r w:rsidRPr="00096F38">
        <w:rPr>
          <w:rFonts w:ascii="Times New Roman" w:hAnsi="Times New Roman" w:cs="Times New Roman"/>
          <w:sz w:val="22"/>
          <w:szCs w:val="22"/>
        </w:rPr>
        <w:t xml:space="preserve"> (McKinsey Quarterly). McKinsey &amp; Company. Retrieved from http://www.mckinsey.com/business-functions/strategy-and-corporate-finance/our-insights/an-incumbents-guide-to-digital-disruption</w:t>
      </w:r>
    </w:p>
    <w:p w14:paraId="527C6FEA"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Brown, J. S., &amp; Duguid, P. (1991). Organizational Learning and Communities-of-Practice: Towards a Unified View of Working, Learning and Innovation. </w:t>
      </w:r>
      <w:r w:rsidRPr="00096F38">
        <w:rPr>
          <w:rFonts w:ascii="Times New Roman" w:hAnsi="Times New Roman" w:cs="Times New Roman"/>
          <w:i/>
          <w:iCs/>
          <w:sz w:val="22"/>
          <w:szCs w:val="22"/>
        </w:rPr>
        <w:t>Organization Science</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2</w:t>
      </w:r>
      <w:r w:rsidRPr="00096F38">
        <w:rPr>
          <w:rFonts w:ascii="Times New Roman" w:hAnsi="Times New Roman" w:cs="Times New Roman"/>
          <w:sz w:val="22"/>
          <w:szCs w:val="22"/>
        </w:rPr>
        <w:t>(1), 40–57. https://doi.org/10.1287/orsc.2.1.40</w:t>
      </w:r>
    </w:p>
    <w:p w14:paraId="0ADE341C"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Caldwell, R. (2012). Systems Thinking, Organizational Change and Agency: A Practice Theory Critique of Senge’s Learning Organization. </w:t>
      </w:r>
      <w:r w:rsidRPr="00096F38">
        <w:rPr>
          <w:rFonts w:ascii="Times New Roman" w:hAnsi="Times New Roman" w:cs="Times New Roman"/>
          <w:i/>
          <w:iCs/>
          <w:sz w:val="22"/>
          <w:szCs w:val="22"/>
        </w:rPr>
        <w:t>Journal of Change Management</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12</w:t>
      </w:r>
      <w:r w:rsidRPr="00096F38">
        <w:rPr>
          <w:rFonts w:ascii="Times New Roman" w:hAnsi="Times New Roman" w:cs="Times New Roman"/>
          <w:sz w:val="22"/>
          <w:szCs w:val="22"/>
        </w:rPr>
        <w:t>(2), 145–164.</w:t>
      </w:r>
    </w:p>
    <w:p w14:paraId="0981D052"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lastRenderedPageBreak/>
        <w:t xml:space="preserve">Canny, J., &amp; Paulos, E. (2000). Tele-Embodiment and Shattered Presence: Reconstructing the Body for Online Interaction. In K. Goldberg (Ed.), </w:t>
      </w:r>
      <w:r w:rsidRPr="00096F38">
        <w:rPr>
          <w:rFonts w:ascii="Times New Roman" w:hAnsi="Times New Roman" w:cs="Times New Roman"/>
          <w:i/>
          <w:iCs/>
          <w:sz w:val="22"/>
          <w:szCs w:val="22"/>
        </w:rPr>
        <w:t>The Robot in the Garden: Telerobotics and Telepistemology in the Age of the Internet</w:t>
      </w:r>
      <w:r w:rsidRPr="00096F38">
        <w:rPr>
          <w:rFonts w:ascii="Times New Roman" w:hAnsi="Times New Roman" w:cs="Times New Roman"/>
          <w:sz w:val="22"/>
          <w:szCs w:val="22"/>
        </w:rPr>
        <w:t xml:space="preserve"> (pp. 280–281). Cambridge, MA: MIT Press.</w:t>
      </w:r>
    </w:p>
    <w:p w14:paraId="54218B77"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Cascone, K. (2000). The Aesthetics of Failure: ‘Post-Digital’ Tendencies in Contemporary Computer Music. </w:t>
      </w:r>
      <w:r w:rsidRPr="00096F38">
        <w:rPr>
          <w:rFonts w:ascii="Times New Roman" w:hAnsi="Times New Roman" w:cs="Times New Roman"/>
          <w:i/>
          <w:iCs/>
          <w:sz w:val="22"/>
          <w:szCs w:val="22"/>
        </w:rPr>
        <w:t>Computer Music Journal</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24</w:t>
      </w:r>
      <w:r w:rsidRPr="00096F38">
        <w:rPr>
          <w:rFonts w:ascii="Times New Roman" w:hAnsi="Times New Roman" w:cs="Times New Roman"/>
          <w:sz w:val="22"/>
          <w:szCs w:val="22"/>
        </w:rPr>
        <w:t>(4), 12–18.</w:t>
      </w:r>
    </w:p>
    <w:p w14:paraId="25F03E7B"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Caudron, J., &amp; Van Peteghem, D. (2016). </w:t>
      </w:r>
      <w:r w:rsidRPr="00096F38">
        <w:rPr>
          <w:rFonts w:ascii="Times New Roman" w:hAnsi="Times New Roman" w:cs="Times New Roman"/>
          <w:i/>
          <w:iCs/>
          <w:sz w:val="22"/>
          <w:szCs w:val="22"/>
        </w:rPr>
        <w:t>Digital transformation: a model to master digital disruption</w:t>
      </w:r>
      <w:r w:rsidRPr="00096F38">
        <w:rPr>
          <w:rFonts w:ascii="Times New Roman" w:hAnsi="Times New Roman" w:cs="Times New Roman"/>
          <w:sz w:val="22"/>
          <w:szCs w:val="22"/>
        </w:rPr>
        <w:t>. Ghent, Belgium: DearMedia.</w:t>
      </w:r>
    </w:p>
    <w:p w14:paraId="0C99BDE4"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Cepeda, G., &amp; Vera, D. (2007). Dynamic capabilities and operational capabilities: A knowledge management perspective. </w:t>
      </w:r>
      <w:r w:rsidRPr="00096F38">
        <w:rPr>
          <w:rFonts w:ascii="Times New Roman" w:hAnsi="Times New Roman" w:cs="Times New Roman"/>
          <w:i/>
          <w:iCs/>
          <w:sz w:val="22"/>
          <w:szCs w:val="22"/>
        </w:rPr>
        <w:t>Journal of Business Research</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60</w:t>
      </w:r>
      <w:r w:rsidRPr="00096F38">
        <w:rPr>
          <w:rFonts w:ascii="Times New Roman" w:hAnsi="Times New Roman" w:cs="Times New Roman"/>
          <w:sz w:val="22"/>
          <w:szCs w:val="22"/>
        </w:rPr>
        <w:t>(5), 426–437. https://doi.org/10.1016/j.jbusres.2007.01.013</w:t>
      </w:r>
    </w:p>
    <w:p w14:paraId="01169911"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Cham, K. (2011). </w:t>
      </w:r>
      <w:r w:rsidRPr="00096F38">
        <w:rPr>
          <w:rFonts w:ascii="Times New Roman" w:hAnsi="Times New Roman" w:cs="Times New Roman"/>
          <w:i/>
          <w:iCs/>
          <w:sz w:val="22"/>
          <w:szCs w:val="22"/>
        </w:rPr>
        <w:t>The Architecture of the Image: From Rhetoric to UXD &amp; Neuromedia</w:t>
      </w:r>
      <w:r w:rsidRPr="00096F38">
        <w:rPr>
          <w:rFonts w:ascii="Times New Roman" w:hAnsi="Times New Roman" w:cs="Times New Roman"/>
          <w:sz w:val="22"/>
          <w:szCs w:val="22"/>
        </w:rPr>
        <w:t>. The London Graduate School, London, UK.</w:t>
      </w:r>
    </w:p>
    <w:p w14:paraId="5AFACE5B"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Cheng, W.-L., Dohrmann, T., Kerlin, M., Law, J., &amp; Ramaswamy, S. (2018). Creating an effective workforce system for the new economy. </w:t>
      </w:r>
      <w:r w:rsidRPr="00096F38">
        <w:rPr>
          <w:rFonts w:ascii="Times New Roman" w:hAnsi="Times New Roman" w:cs="Times New Roman"/>
          <w:i/>
          <w:iCs/>
          <w:sz w:val="22"/>
          <w:szCs w:val="22"/>
        </w:rPr>
        <w:t>McKinsey</w:t>
      </w:r>
      <w:r w:rsidRPr="00096F38">
        <w:rPr>
          <w:rFonts w:ascii="Times New Roman" w:hAnsi="Times New Roman" w:cs="Times New Roman"/>
          <w:sz w:val="22"/>
          <w:szCs w:val="22"/>
        </w:rPr>
        <w:t>, 7.</w:t>
      </w:r>
    </w:p>
    <w:p w14:paraId="62CB6734"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Chia, R. C. (1996). </w:t>
      </w:r>
      <w:r w:rsidRPr="00096F38">
        <w:rPr>
          <w:rFonts w:ascii="Times New Roman" w:hAnsi="Times New Roman" w:cs="Times New Roman"/>
          <w:i/>
          <w:iCs/>
          <w:sz w:val="22"/>
          <w:szCs w:val="22"/>
        </w:rPr>
        <w:t>Organizational analysis as a deconstructive practice</w:t>
      </w:r>
      <w:r w:rsidRPr="00096F38">
        <w:rPr>
          <w:rFonts w:ascii="Times New Roman" w:hAnsi="Times New Roman" w:cs="Times New Roman"/>
          <w:sz w:val="22"/>
          <w:szCs w:val="22"/>
        </w:rPr>
        <w:t>. New York, NY: Walter de Gruyter.</w:t>
      </w:r>
    </w:p>
    <w:p w14:paraId="30431BA5"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Cilliers, P. (1998). </w:t>
      </w:r>
      <w:r w:rsidRPr="00096F38">
        <w:rPr>
          <w:rFonts w:ascii="Times New Roman" w:hAnsi="Times New Roman" w:cs="Times New Roman"/>
          <w:i/>
          <w:iCs/>
          <w:sz w:val="22"/>
          <w:szCs w:val="22"/>
        </w:rPr>
        <w:t>Complexity and Postmodernism</w:t>
      </w:r>
      <w:r w:rsidRPr="00096F38">
        <w:rPr>
          <w:rFonts w:ascii="Times New Roman" w:hAnsi="Times New Roman" w:cs="Times New Roman"/>
          <w:sz w:val="22"/>
          <w:szCs w:val="22"/>
        </w:rPr>
        <w:t>. London, UK: Routledge.</w:t>
      </w:r>
    </w:p>
    <w:p w14:paraId="1988560C"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Cilliers, P. (2001). Boundaries, Hierarchies and Networks in Complex Systems. </w:t>
      </w:r>
      <w:r w:rsidRPr="00096F38">
        <w:rPr>
          <w:rFonts w:ascii="Times New Roman" w:hAnsi="Times New Roman" w:cs="Times New Roman"/>
          <w:i/>
          <w:iCs/>
          <w:sz w:val="22"/>
          <w:szCs w:val="22"/>
        </w:rPr>
        <w:t>International Journal of Innovation Management</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5</w:t>
      </w:r>
      <w:r w:rsidRPr="00096F38">
        <w:rPr>
          <w:rFonts w:ascii="Times New Roman" w:hAnsi="Times New Roman" w:cs="Times New Roman"/>
          <w:sz w:val="22"/>
          <w:szCs w:val="22"/>
        </w:rPr>
        <w:t>(2), 135–148.</w:t>
      </w:r>
    </w:p>
    <w:p w14:paraId="1E59BA51"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Cook, S. D., &amp; Brown, J. S. (1999). Bridging Epistemologies: The Generative Dance Between Organizational Knowledge and Organizational Knowing. </w:t>
      </w:r>
      <w:r w:rsidRPr="00096F38">
        <w:rPr>
          <w:rFonts w:ascii="Times New Roman" w:hAnsi="Times New Roman" w:cs="Times New Roman"/>
          <w:i/>
          <w:iCs/>
          <w:sz w:val="22"/>
          <w:szCs w:val="22"/>
        </w:rPr>
        <w:t>Organization Science</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10</w:t>
      </w:r>
      <w:r w:rsidRPr="00096F38">
        <w:rPr>
          <w:rFonts w:ascii="Times New Roman" w:hAnsi="Times New Roman" w:cs="Times New Roman"/>
          <w:sz w:val="22"/>
          <w:szCs w:val="22"/>
        </w:rPr>
        <w:t>(4), 381–400.</w:t>
      </w:r>
    </w:p>
    <w:p w14:paraId="734D727D"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Copulsky, J., Richardson, S., &amp; Simone, M. (2017). Marketing technologies, customer data and analytics: Enabling responsive customer journeys and scalable marketing processes. </w:t>
      </w:r>
      <w:r w:rsidRPr="00096F38">
        <w:rPr>
          <w:rFonts w:ascii="Times New Roman" w:hAnsi="Times New Roman" w:cs="Times New Roman"/>
          <w:i/>
          <w:iCs/>
          <w:sz w:val="22"/>
          <w:szCs w:val="22"/>
        </w:rPr>
        <w:t>Applied Marketing Analytics</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3</w:t>
      </w:r>
      <w:r w:rsidRPr="00096F38">
        <w:rPr>
          <w:rFonts w:ascii="Times New Roman" w:hAnsi="Times New Roman" w:cs="Times New Roman"/>
          <w:sz w:val="22"/>
          <w:szCs w:val="22"/>
        </w:rPr>
        <w:t>(2), 102–111.</w:t>
      </w:r>
    </w:p>
    <w:p w14:paraId="7D2E2708"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Cox, G. (2014). Prehistories of the Post-digital: or, some old problems with post-anything. </w:t>
      </w:r>
      <w:r w:rsidRPr="00096F38">
        <w:rPr>
          <w:rFonts w:ascii="Times New Roman" w:hAnsi="Times New Roman" w:cs="Times New Roman"/>
          <w:i/>
          <w:iCs/>
          <w:sz w:val="22"/>
          <w:szCs w:val="22"/>
        </w:rPr>
        <w:t>A Peer-Reviewed Journal About</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3</w:t>
      </w:r>
      <w:r w:rsidRPr="00096F38">
        <w:rPr>
          <w:rFonts w:ascii="Times New Roman" w:hAnsi="Times New Roman" w:cs="Times New Roman"/>
          <w:sz w:val="22"/>
          <w:szCs w:val="22"/>
        </w:rPr>
        <w:t>(1). Retrieved from http://post-digital.projects.cavi.au.dk/?p=578</w:t>
      </w:r>
    </w:p>
    <w:p w14:paraId="6E9C6766"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lastRenderedPageBreak/>
        <w:t xml:space="preserve">Cramer, F. (2015). What is Post Digital? In M. Berry &amp; M. Dieter (Eds.), </w:t>
      </w:r>
      <w:r w:rsidRPr="00096F38">
        <w:rPr>
          <w:rFonts w:ascii="Times New Roman" w:hAnsi="Times New Roman" w:cs="Times New Roman"/>
          <w:i/>
          <w:iCs/>
          <w:sz w:val="22"/>
          <w:szCs w:val="22"/>
        </w:rPr>
        <w:t>Postdigital Aesthetics: Art, Computation and Design</w:t>
      </w:r>
      <w:r w:rsidRPr="00096F38">
        <w:rPr>
          <w:rFonts w:ascii="Times New Roman" w:hAnsi="Times New Roman" w:cs="Times New Roman"/>
          <w:sz w:val="22"/>
          <w:szCs w:val="22"/>
        </w:rPr>
        <w:t xml:space="preserve"> (pp. 12–28). Basingstoke, UK: Palgrave Macmillan.</w:t>
      </w:r>
    </w:p>
    <w:p w14:paraId="013799E3"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Crichton-Sumners, C., Mansouri, M., &amp; Sauser, B. (2013). Systems Thinking for Knowledge Transfer in Organic and Mechanistic Organizations. </w:t>
      </w:r>
      <w:r w:rsidRPr="00096F38">
        <w:rPr>
          <w:rFonts w:ascii="Times New Roman" w:hAnsi="Times New Roman" w:cs="Times New Roman"/>
          <w:i/>
          <w:iCs/>
          <w:sz w:val="22"/>
          <w:szCs w:val="22"/>
        </w:rPr>
        <w:t>Transportation Research Record: Journal of the Transportation Research Board</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2399</w:t>
      </w:r>
      <w:r w:rsidRPr="00096F38">
        <w:rPr>
          <w:rFonts w:ascii="Times New Roman" w:hAnsi="Times New Roman" w:cs="Times New Roman"/>
          <w:sz w:val="22"/>
          <w:szCs w:val="22"/>
        </w:rPr>
        <w:t>, 112–120. https://doi.org/10.3141/2399-12</w:t>
      </w:r>
    </w:p>
    <w:p w14:paraId="4D17473F"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Crossan, M., Lane, H. W., &amp; White, R. E. (1999). An Organizational Learning Framework: From Intuition to Institution. </w:t>
      </w:r>
      <w:r w:rsidRPr="00096F38">
        <w:rPr>
          <w:rFonts w:ascii="Times New Roman" w:hAnsi="Times New Roman" w:cs="Times New Roman"/>
          <w:i/>
          <w:iCs/>
          <w:sz w:val="22"/>
          <w:szCs w:val="22"/>
        </w:rPr>
        <w:t>Academy of Management Review</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24</w:t>
      </w:r>
      <w:r w:rsidRPr="00096F38">
        <w:rPr>
          <w:rFonts w:ascii="Times New Roman" w:hAnsi="Times New Roman" w:cs="Times New Roman"/>
          <w:sz w:val="22"/>
          <w:szCs w:val="22"/>
        </w:rPr>
        <w:t>(3), 522–537.</w:t>
      </w:r>
    </w:p>
    <w:p w14:paraId="1115150E"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Cruz-Jesus, F., Oliveira, T., &amp; Bacao, F. (2018). The Global Digital Divide: Evidence and Drivers. </w:t>
      </w:r>
      <w:r w:rsidRPr="00096F38">
        <w:rPr>
          <w:rFonts w:ascii="Times New Roman" w:hAnsi="Times New Roman" w:cs="Times New Roman"/>
          <w:i/>
          <w:iCs/>
          <w:sz w:val="22"/>
          <w:szCs w:val="22"/>
        </w:rPr>
        <w:t>Journal of Global Information Management</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26</w:t>
      </w:r>
      <w:r w:rsidRPr="00096F38">
        <w:rPr>
          <w:rFonts w:ascii="Times New Roman" w:hAnsi="Times New Roman" w:cs="Times New Roman"/>
          <w:sz w:val="22"/>
          <w:szCs w:val="22"/>
        </w:rPr>
        <w:t>(2), 1–26.</w:t>
      </w:r>
    </w:p>
    <w:p w14:paraId="70D57EDE"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Cyert, R. M., &amp; March, J. G. (1963). </w:t>
      </w:r>
      <w:r w:rsidRPr="00096F38">
        <w:rPr>
          <w:rFonts w:ascii="Times New Roman" w:hAnsi="Times New Roman" w:cs="Times New Roman"/>
          <w:i/>
          <w:iCs/>
          <w:sz w:val="22"/>
          <w:szCs w:val="22"/>
        </w:rPr>
        <w:t>A Behavioural Theory of the Firm</w:t>
      </w:r>
      <w:r w:rsidRPr="00096F38">
        <w:rPr>
          <w:rFonts w:ascii="Times New Roman" w:hAnsi="Times New Roman" w:cs="Times New Roman"/>
          <w:sz w:val="22"/>
          <w:szCs w:val="22"/>
        </w:rPr>
        <w:t>. Englewood Cliffs, N.J: Prentice Hall.</w:t>
      </w:r>
    </w:p>
    <w:p w14:paraId="4971011C"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Davenport, T. H., &amp; Prusak, L. (1998). </w:t>
      </w:r>
      <w:r w:rsidRPr="00096F38">
        <w:rPr>
          <w:rFonts w:ascii="Times New Roman" w:hAnsi="Times New Roman" w:cs="Times New Roman"/>
          <w:i/>
          <w:iCs/>
          <w:sz w:val="22"/>
          <w:szCs w:val="22"/>
        </w:rPr>
        <w:t>Working Knowledge: How Organizations Manage What They Know</w:t>
      </w:r>
      <w:r w:rsidRPr="00096F38">
        <w:rPr>
          <w:rFonts w:ascii="Times New Roman" w:hAnsi="Times New Roman" w:cs="Times New Roman"/>
          <w:sz w:val="22"/>
          <w:szCs w:val="22"/>
        </w:rPr>
        <w:t>. Boston, MA: Harvard Business School Press.</w:t>
      </w:r>
    </w:p>
    <w:p w14:paraId="0F446FC2"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Davies, R. (2011, November). again with the post digital [Blog]. Retrieved 20 August 2018, from http://russelldavies.typepad.com/planning/2011/11/i-first-talked-about-post-digital-at-an-event-called-thinking-digital-in-2009-in-gateshead-looking-back-thats-probably-wh.html</w:t>
      </w:r>
    </w:p>
    <w:p w14:paraId="4F801E1F"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Derrida, J. (1984). </w:t>
      </w:r>
      <w:r w:rsidRPr="00096F38">
        <w:rPr>
          <w:rFonts w:ascii="Times New Roman" w:hAnsi="Times New Roman" w:cs="Times New Roman"/>
          <w:i/>
          <w:iCs/>
          <w:sz w:val="22"/>
          <w:szCs w:val="22"/>
        </w:rPr>
        <w:t>Margins of Philosophy</w:t>
      </w:r>
      <w:r w:rsidRPr="00096F38">
        <w:rPr>
          <w:rFonts w:ascii="Times New Roman" w:hAnsi="Times New Roman" w:cs="Times New Roman"/>
          <w:sz w:val="22"/>
          <w:szCs w:val="22"/>
        </w:rPr>
        <w:t>. (A. Bass, Trans.) (Reprint). University of Chicago Press.</w:t>
      </w:r>
    </w:p>
    <w:p w14:paraId="01107165"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Descartes, R. (1958). </w:t>
      </w:r>
      <w:r w:rsidRPr="00096F38">
        <w:rPr>
          <w:rFonts w:ascii="Times New Roman" w:hAnsi="Times New Roman" w:cs="Times New Roman"/>
          <w:i/>
          <w:iCs/>
          <w:sz w:val="22"/>
          <w:szCs w:val="22"/>
        </w:rPr>
        <w:t>Philosophical Writings</w:t>
      </w:r>
      <w:r w:rsidRPr="00096F38">
        <w:rPr>
          <w:rFonts w:ascii="Times New Roman" w:hAnsi="Times New Roman" w:cs="Times New Roman"/>
          <w:sz w:val="22"/>
          <w:szCs w:val="22"/>
        </w:rPr>
        <w:t>. (N. K. Smith, Ed. &amp; Trans.). New York, NY: ModernLibrary.</w:t>
      </w:r>
    </w:p>
    <w:p w14:paraId="6EDAD2E8"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Dewey, J. (1963). </w:t>
      </w:r>
      <w:r w:rsidRPr="00096F38">
        <w:rPr>
          <w:rFonts w:ascii="Times New Roman" w:hAnsi="Times New Roman" w:cs="Times New Roman"/>
          <w:i/>
          <w:iCs/>
          <w:sz w:val="22"/>
          <w:szCs w:val="22"/>
        </w:rPr>
        <w:t>Experience and Education</w:t>
      </w:r>
      <w:r w:rsidRPr="00096F38">
        <w:rPr>
          <w:rFonts w:ascii="Times New Roman" w:hAnsi="Times New Roman" w:cs="Times New Roman"/>
          <w:sz w:val="22"/>
          <w:szCs w:val="22"/>
        </w:rPr>
        <w:t>. New York, NY: MacMillan Publishing.</w:t>
      </w:r>
    </w:p>
    <w:p w14:paraId="5BD9F65B"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Dodge, M., &amp; Kitchin, R. (2000). </w:t>
      </w:r>
      <w:r w:rsidRPr="00096F38">
        <w:rPr>
          <w:rFonts w:ascii="Times New Roman" w:hAnsi="Times New Roman" w:cs="Times New Roman"/>
          <w:i/>
          <w:iCs/>
          <w:sz w:val="22"/>
          <w:szCs w:val="22"/>
        </w:rPr>
        <w:t>Mapping Cyberspace</w:t>
      </w:r>
      <w:r w:rsidRPr="00096F38">
        <w:rPr>
          <w:rFonts w:ascii="Times New Roman" w:hAnsi="Times New Roman" w:cs="Times New Roman"/>
          <w:sz w:val="22"/>
          <w:szCs w:val="22"/>
        </w:rPr>
        <w:t>. New York, NY: Routledge.</w:t>
      </w:r>
    </w:p>
    <w:p w14:paraId="53CCF1FA"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Dreyfus, H. L. (2001). </w:t>
      </w:r>
      <w:r w:rsidRPr="00096F38">
        <w:rPr>
          <w:rFonts w:ascii="Times New Roman" w:hAnsi="Times New Roman" w:cs="Times New Roman"/>
          <w:i/>
          <w:iCs/>
          <w:sz w:val="22"/>
          <w:szCs w:val="22"/>
        </w:rPr>
        <w:t>On the Internet</w:t>
      </w:r>
      <w:r w:rsidRPr="00096F38">
        <w:rPr>
          <w:rFonts w:ascii="Times New Roman" w:hAnsi="Times New Roman" w:cs="Times New Roman"/>
          <w:sz w:val="22"/>
          <w:szCs w:val="22"/>
        </w:rPr>
        <w:t>. London, UK: Routledge.</w:t>
      </w:r>
    </w:p>
    <w:p w14:paraId="786BD364"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Easterby-Smith, M. (1997). Disciplines of Organizational Learning: Contributions and Critiques. </w:t>
      </w:r>
      <w:r w:rsidRPr="00096F38">
        <w:rPr>
          <w:rFonts w:ascii="Times New Roman" w:hAnsi="Times New Roman" w:cs="Times New Roman"/>
          <w:i/>
          <w:iCs/>
          <w:sz w:val="22"/>
          <w:szCs w:val="22"/>
        </w:rPr>
        <w:t>Human Relations</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50</w:t>
      </w:r>
      <w:r w:rsidRPr="00096F38">
        <w:rPr>
          <w:rFonts w:ascii="Times New Roman" w:hAnsi="Times New Roman" w:cs="Times New Roman"/>
          <w:sz w:val="22"/>
          <w:szCs w:val="22"/>
        </w:rPr>
        <w:t>(9), 1085–1113.</w:t>
      </w:r>
    </w:p>
    <w:p w14:paraId="5B999FC8"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Easterby-Smith, M., Crossan, M., &amp; Nicolini, D. (2000). Organizational learning: debates past, present and future. </w:t>
      </w:r>
      <w:r w:rsidRPr="00096F38">
        <w:rPr>
          <w:rFonts w:ascii="Times New Roman" w:hAnsi="Times New Roman" w:cs="Times New Roman"/>
          <w:i/>
          <w:iCs/>
          <w:sz w:val="22"/>
          <w:szCs w:val="22"/>
        </w:rPr>
        <w:t>Journal of Management Studies</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37</w:t>
      </w:r>
      <w:r w:rsidRPr="00096F38">
        <w:rPr>
          <w:rFonts w:ascii="Times New Roman" w:hAnsi="Times New Roman" w:cs="Times New Roman"/>
          <w:sz w:val="22"/>
          <w:szCs w:val="22"/>
        </w:rPr>
        <w:t>(6), 783–796.</w:t>
      </w:r>
    </w:p>
    <w:p w14:paraId="2F93B09F"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lastRenderedPageBreak/>
        <w:t xml:space="preserve">Economist Intelligence Unit. (2015). </w:t>
      </w:r>
      <w:r w:rsidRPr="00096F38">
        <w:rPr>
          <w:rFonts w:ascii="Times New Roman" w:hAnsi="Times New Roman" w:cs="Times New Roman"/>
          <w:i/>
          <w:iCs/>
          <w:sz w:val="22"/>
          <w:szCs w:val="22"/>
        </w:rPr>
        <w:t>Digital Evolution: Learning from the Leaders in Digital Transformation</w:t>
      </w:r>
      <w:r w:rsidRPr="00096F38">
        <w:rPr>
          <w:rFonts w:ascii="Times New Roman" w:hAnsi="Times New Roman" w:cs="Times New Roman"/>
          <w:sz w:val="22"/>
          <w:szCs w:val="22"/>
        </w:rPr>
        <w:t xml:space="preserve"> (White Paper). Retrieved from http://digitalevolution.eiu.com/learning-from-the-leaders-in-digital-transformation/exec-summary</w:t>
      </w:r>
    </w:p>
    <w:p w14:paraId="4FEB8BFE"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Fairclough, N. (2005). Discourse analysis in organization studies: The case for critical realism. </w:t>
      </w:r>
      <w:r w:rsidRPr="00096F38">
        <w:rPr>
          <w:rFonts w:ascii="Times New Roman" w:hAnsi="Times New Roman" w:cs="Times New Roman"/>
          <w:i/>
          <w:iCs/>
          <w:sz w:val="22"/>
          <w:szCs w:val="22"/>
        </w:rPr>
        <w:t>Organization Studies</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26</w:t>
      </w:r>
      <w:r w:rsidRPr="00096F38">
        <w:rPr>
          <w:rFonts w:ascii="Times New Roman" w:hAnsi="Times New Roman" w:cs="Times New Roman"/>
          <w:sz w:val="22"/>
          <w:szCs w:val="22"/>
        </w:rPr>
        <w:t>(6), 915–939.</w:t>
      </w:r>
    </w:p>
    <w:p w14:paraId="1A666D03"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Fairhurst, G. T., &amp; Putnam, L. L. (2004). Organizations as discursive constructions. </w:t>
      </w:r>
      <w:r w:rsidRPr="00096F38">
        <w:rPr>
          <w:rFonts w:ascii="Times New Roman" w:hAnsi="Times New Roman" w:cs="Times New Roman"/>
          <w:i/>
          <w:iCs/>
          <w:sz w:val="22"/>
          <w:szCs w:val="22"/>
        </w:rPr>
        <w:t>Communication Theory</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14</w:t>
      </w:r>
      <w:r w:rsidRPr="00096F38">
        <w:rPr>
          <w:rFonts w:ascii="Times New Roman" w:hAnsi="Times New Roman" w:cs="Times New Roman"/>
          <w:sz w:val="22"/>
          <w:szCs w:val="22"/>
        </w:rPr>
        <w:t>, 5–26.</w:t>
      </w:r>
    </w:p>
    <w:p w14:paraId="6670C87B"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Fitzgerald, M., Kruschwitz, N., Bonnet, D., &amp; Welch, M. (2014). Embracing Digital Technology: A New Strategic Imperative. </w:t>
      </w:r>
      <w:r w:rsidRPr="00096F38">
        <w:rPr>
          <w:rFonts w:ascii="Times New Roman" w:hAnsi="Times New Roman" w:cs="Times New Roman"/>
          <w:i/>
          <w:iCs/>
          <w:sz w:val="22"/>
          <w:szCs w:val="22"/>
        </w:rPr>
        <w:t>MIT Sloan Management Review</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55</w:t>
      </w:r>
      <w:r w:rsidRPr="00096F38">
        <w:rPr>
          <w:rFonts w:ascii="Times New Roman" w:hAnsi="Times New Roman" w:cs="Times New Roman"/>
          <w:sz w:val="22"/>
          <w:szCs w:val="22"/>
        </w:rPr>
        <w:t>(2), 1–12.</w:t>
      </w:r>
    </w:p>
    <w:p w14:paraId="0FC7FFF6"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Fuller, S., &amp; Jandrić, P. (2018). The Postdigital Human: Making the History of the Future. </w:t>
      </w:r>
      <w:r w:rsidRPr="00096F38">
        <w:rPr>
          <w:rFonts w:ascii="Times New Roman" w:hAnsi="Times New Roman" w:cs="Times New Roman"/>
          <w:i/>
          <w:iCs/>
          <w:sz w:val="22"/>
          <w:szCs w:val="22"/>
        </w:rPr>
        <w:t>Postdigital Science and Education</w:t>
      </w:r>
      <w:r w:rsidRPr="00096F38">
        <w:rPr>
          <w:rFonts w:ascii="Times New Roman" w:hAnsi="Times New Roman" w:cs="Times New Roman"/>
          <w:sz w:val="22"/>
          <w:szCs w:val="22"/>
        </w:rPr>
        <w:t>. https://doi.org/10.1007/s42438-018-0003-x</w:t>
      </w:r>
    </w:p>
    <w:p w14:paraId="06B33BB7"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Givel, Y. P. (2015). </w:t>
      </w:r>
      <w:r w:rsidRPr="00096F38">
        <w:rPr>
          <w:rFonts w:ascii="Times New Roman" w:hAnsi="Times New Roman" w:cs="Times New Roman"/>
          <w:i/>
          <w:iCs/>
          <w:sz w:val="22"/>
          <w:szCs w:val="22"/>
        </w:rPr>
        <w:t>What are the right skills? An investigation of an organisation’s journey towards becoming a learning organisation, and the skills that help leaders to create the conditions and structures characteristic of a learning organisation</w:t>
      </w:r>
      <w:r w:rsidRPr="00096F38">
        <w:rPr>
          <w:rFonts w:ascii="Times New Roman" w:hAnsi="Times New Roman" w:cs="Times New Roman"/>
          <w:sz w:val="22"/>
          <w:szCs w:val="22"/>
        </w:rPr>
        <w:t>. University of Leicester, School of Management. Retrieved from https://lra.le.ac.uk/handle/2381/31434</w:t>
      </w:r>
    </w:p>
    <w:p w14:paraId="25068990"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Goodman, N. (1976). </w:t>
      </w:r>
      <w:r w:rsidRPr="00096F38">
        <w:rPr>
          <w:rFonts w:ascii="Times New Roman" w:hAnsi="Times New Roman" w:cs="Times New Roman"/>
          <w:i/>
          <w:iCs/>
          <w:sz w:val="22"/>
          <w:szCs w:val="22"/>
        </w:rPr>
        <w:t>Languages of Art</w:t>
      </w:r>
      <w:r w:rsidRPr="00096F38">
        <w:rPr>
          <w:rFonts w:ascii="Times New Roman" w:hAnsi="Times New Roman" w:cs="Times New Roman"/>
          <w:sz w:val="22"/>
          <w:szCs w:val="22"/>
        </w:rPr>
        <w:t>. Indianapolis/Cambridge: Hackett.</w:t>
      </w:r>
    </w:p>
    <w:p w14:paraId="06D827FE"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Goodwin, T. (2016, June 30). Are we entering the post-digital age? Retrieved 13 August 2018, from https://www.linkedin.com/pulse/three-ages-digital-tom-goodwin/</w:t>
      </w:r>
    </w:p>
    <w:p w14:paraId="2D82E41C"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Graeber, D. (2001). </w:t>
      </w:r>
      <w:r w:rsidRPr="00096F38">
        <w:rPr>
          <w:rFonts w:ascii="Times New Roman" w:hAnsi="Times New Roman" w:cs="Times New Roman"/>
          <w:i/>
          <w:iCs/>
          <w:sz w:val="22"/>
          <w:szCs w:val="22"/>
        </w:rPr>
        <w:t>Toward an Anthropological Theory of Value</w:t>
      </w:r>
      <w:r w:rsidRPr="00096F38">
        <w:rPr>
          <w:rFonts w:ascii="Times New Roman" w:hAnsi="Times New Roman" w:cs="Times New Roman"/>
          <w:sz w:val="22"/>
          <w:szCs w:val="22"/>
        </w:rPr>
        <w:t>. New York, NY: Palgrave.</w:t>
      </w:r>
    </w:p>
    <w:p w14:paraId="1175DFCA"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Grieves, J. (2008). Why we should abandon the idea of the learning organisation. </w:t>
      </w:r>
      <w:r w:rsidRPr="00096F38">
        <w:rPr>
          <w:rFonts w:ascii="Times New Roman" w:hAnsi="Times New Roman" w:cs="Times New Roman"/>
          <w:i/>
          <w:iCs/>
          <w:sz w:val="22"/>
          <w:szCs w:val="22"/>
        </w:rPr>
        <w:t>The Learning Organization</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159</w:t>
      </w:r>
      <w:r w:rsidRPr="00096F38">
        <w:rPr>
          <w:rFonts w:ascii="Times New Roman" w:hAnsi="Times New Roman" w:cs="Times New Roman"/>
          <w:sz w:val="22"/>
          <w:szCs w:val="22"/>
        </w:rPr>
        <w:t>(6), 463–473.</w:t>
      </w:r>
    </w:p>
    <w:p w14:paraId="72170526"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Hall, G. (2013). Towards a post-digital humanities: Cultural analytics and the computational turn to data-driven scholarship. </w:t>
      </w:r>
      <w:r w:rsidRPr="00096F38">
        <w:rPr>
          <w:rFonts w:ascii="Times New Roman" w:hAnsi="Times New Roman" w:cs="Times New Roman"/>
          <w:i/>
          <w:iCs/>
          <w:sz w:val="22"/>
          <w:szCs w:val="22"/>
        </w:rPr>
        <w:t>American Literature</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85</w:t>
      </w:r>
      <w:r w:rsidRPr="00096F38">
        <w:rPr>
          <w:rFonts w:ascii="Times New Roman" w:hAnsi="Times New Roman" w:cs="Times New Roman"/>
          <w:sz w:val="22"/>
          <w:szCs w:val="22"/>
        </w:rPr>
        <w:t>(4), 781–809.</w:t>
      </w:r>
    </w:p>
    <w:p w14:paraId="782D688E"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Harvard Business Review. (2015). </w:t>
      </w:r>
      <w:r w:rsidRPr="00096F38">
        <w:rPr>
          <w:rFonts w:ascii="Times New Roman" w:hAnsi="Times New Roman" w:cs="Times New Roman"/>
          <w:i/>
          <w:iCs/>
          <w:sz w:val="22"/>
          <w:szCs w:val="22"/>
        </w:rPr>
        <w:t>The Digital Transformation of Business</w:t>
      </w:r>
      <w:r w:rsidRPr="00096F38">
        <w:rPr>
          <w:rFonts w:ascii="Times New Roman" w:hAnsi="Times New Roman" w:cs="Times New Roman"/>
          <w:sz w:val="22"/>
          <w:szCs w:val="22"/>
        </w:rPr>
        <w:t xml:space="preserve"> (Harvard Business Review Analytic Services). Harvard Business Review Publishing.</w:t>
      </w:r>
    </w:p>
    <w:p w14:paraId="01110334"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Hirsch, P. M., &amp; Levin, D. Z. (1999). Umbrella advocates versus validity police: a life-cycle model. </w:t>
      </w:r>
      <w:r w:rsidRPr="00096F38">
        <w:rPr>
          <w:rFonts w:ascii="Times New Roman" w:hAnsi="Times New Roman" w:cs="Times New Roman"/>
          <w:i/>
          <w:iCs/>
          <w:sz w:val="22"/>
          <w:szCs w:val="22"/>
        </w:rPr>
        <w:t>Organization Science</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10</w:t>
      </w:r>
      <w:r w:rsidRPr="00096F38">
        <w:rPr>
          <w:rFonts w:ascii="Times New Roman" w:hAnsi="Times New Roman" w:cs="Times New Roman"/>
          <w:sz w:val="22"/>
          <w:szCs w:val="22"/>
        </w:rPr>
        <w:t>, 199–212.</w:t>
      </w:r>
    </w:p>
    <w:p w14:paraId="04B49FDC"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lastRenderedPageBreak/>
        <w:t xml:space="preserve">Jandrić, P., Knox, J., Besley, T., Ryberg, T., Suoranta, J., &amp; Hayes, S. (2018). Postdigital science and education. </w:t>
      </w:r>
      <w:r w:rsidRPr="00096F38">
        <w:rPr>
          <w:rFonts w:ascii="Times New Roman" w:hAnsi="Times New Roman" w:cs="Times New Roman"/>
          <w:i/>
          <w:iCs/>
          <w:sz w:val="22"/>
          <w:szCs w:val="22"/>
        </w:rPr>
        <w:t>Educational Philosophy and Theory</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50</w:t>
      </w:r>
      <w:r w:rsidRPr="00096F38">
        <w:rPr>
          <w:rFonts w:ascii="Times New Roman" w:hAnsi="Times New Roman" w:cs="Times New Roman"/>
          <w:sz w:val="22"/>
          <w:szCs w:val="22"/>
        </w:rPr>
        <w:t>(10), 893–899.</w:t>
      </w:r>
    </w:p>
    <w:p w14:paraId="206576B8"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Kim, D. H. (1993). The Link between Individual and Organizational Learning. </w:t>
      </w:r>
      <w:r w:rsidRPr="00096F38">
        <w:rPr>
          <w:rFonts w:ascii="Times New Roman" w:hAnsi="Times New Roman" w:cs="Times New Roman"/>
          <w:i/>
          <w:iCs/>
          <w:sz w:val="22"/>
          <w:szCs w:val="22"/>
        </w:rPr>
        <w:t>Sloan Management Review</w:t>
      </w:r>
      <w:r w:rsidRPr="00096F38">
        <w:rPr>
          <w:rFonts w:ascii="Times New Roman" w:hAnsi="Times New Roman" w:cs="Times New Roman"/>
          <w:sz w:val="22"/>
          <w:szCs w:val="22"/>
        </w:rPr>
        <w:t>, (Fall), 37–50.</w:t>
      </w:r>
    </w:p>
    <w:p w14:paraId="6F882DDE"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Kim, S. H. (2008). </w:t>
      </w:r>
      <w:r w:rsidRPr="00096F38">
        <w:rPr>
          <w:rFonts w:ascii="Times New Roman" w:hAnsi="Times New Roman" w:cs="Times New Roman"/>
          <w:i/>
          <w:iCs/>
          <w:sz w:val="22"/>
          <w:szCs w:val="22"/>
        </w:rPr>
        <w:t>An empirical assessment of knowledge management systems</w:t>
      </w:r>
      <w:r w:rsidRPr="00096F38">
        <w:rPr>
          <w:rFonts w:ascii="Times New Roman" w:hAnsi="Times New Roman" w:cs="Times New Roman"/>
          <w:sz w:val="22"/>
          <w:szCs w:val="22"/>
        </w:rPr>
        <w:t xml:space="preserve"> (Unpublished Doctoral Dissertation). Carnegie Mellon University, Pittsburgh.</w:t>
      </w:r>
    </w:p>
    <w:p w14:paraId="565480F7"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Klaus, P. (2013). The case of amazon.com: towards a conceptual framework of online customer service experience (OCSE) using the emerging consensus technique (ECT). </w:t>
      </w:r>
      <w:r w:rsidRPr="00096F38">
        <w:rPr>
          <w:rFonts w:ascii="Times New Roman" w:hAnsi="Times New Roman" w:cs="Times New Roman"/>
          <w:i/>
          <w:iCs/>
          <w:sz w:val="22"/>
          <w:szCs w:val="22"/>
        </w:rPr>
        <w:t>Journal of Services Marketing</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47</w:t>
      </w:r>
      <w:r w:rsidRPr="00096F38">
        <w:rPr>
          <w:rFonts w:ascii="Times New Roman" w:hAnsi="Times New Roman" w:cs="Times New Roman"/>
          <w:sz w:val="22"/>
          <w:szCs w:val="22"/>
        </w:rPr>
        <w:t>(6), 433–457.</w:t>
      </w:r>
    </w:p>
    <w:p w14:paraId="02E467C4"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Klaus, P., &amp; Maklan, S. (2013). Towards a better measurement of customer experience. </w:t>
      </w:r>
      <w:r w:rsidRPr="00096F38">
        <w:rPr>
          <w:rFonts w:ascii="Times New Roman" w:hAnsi="Times New Roman" w:cs="Times New Roman"/>
          <w:i/>
          <w:iCs/>
          <w:sz w:val="22"/>
          <w:szCs w:val="22"/>
        </w:rPr>
        <w:t>International Journal of Market Research</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55</w:t>
      </w:r>
      <w:r w:rsidRPr="00096F38">
        <w:rPr>
          <w:rFonts w:ascii="Times New Roman" w:hAnsi="Times New Roman" w:cs="Times New Roman"/>
          <w:sz w:val="22"/>
          <w:szCs w:val="22"/>
        </w:rPr>
        <w:t>(2), 227–246.</w:t>
      </w:r>
    </w:p>
    <w:p w14:paraId="0F6D6A20"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Kranzbühler, A.-M., Kleijnen, M., Morgan, R., &amp; Teerling, M. (2017). The Multilevel Nature of Customer Experience Research: An Integrative Review and Research Agenda. </w:t>
      </w:r>
      <w:r w:rsidRPr="00096F38">
        <w:rPr>
          <w:rFonts w:ascii="Times New Roman" w:hAnsi="Times New Roman" w:cs="Times New Roman"/>
          <w:i/>
          <w:iCs/>
          <w:sz w:val="22"/>
          <w:szCs w:val="22"/>
        </w:rPr>
        <w:t>International Journal of Management Reviews</w:t>
      </w:r>
      <w:r w:rsidRPr="00096F38">
        <w:rPr>
          <w:rFonts w:ascii="Times New Roman" w:hAnsi="Times New Roman" w:cs="Times New Roman"/>
          <w:sz w:val="22"/>
          <w:szCs w:val="22"/>
        </w:rPr>
        <w:t>, (Special Issue), 1–24.</w:t>
      </w:r>
    </w:p>
    <w:p w14:paraId="738D0FA3"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Kuutti, K., &amp; Bannon, L. J. (1996). Remembering past, present and future - articulating dimensions of ‘organizational memory’ for organizational learning. </w:t>
      </w:r>
      <w:r w:rsidRPr="00096F38">
        <w:rPr>
          <w:rFonts w:ascii="Times New Roman" w:hAnsi="Times New Roman" w:cs="Times New Roman"/>
          <w:i/>
          <w:iCs/>
          <w:sz w:val="22"/>
          <w:szCs w:val="22"/>
        </w:rPr>
        <w:t>Newsletter ACM SIGOIS Bulleting</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17</w:t>
      </w:r>
      <w:r w:rsidRPr="00096F38">
        <w:rPr>
          <w:rFonts w:ascii="Times New Roman" w:hAnsi="Times New Roman" w:cs="Times New Roman"/>
          <w:sz w:val="22"/>
          <w:szCs w:val="22"/>
        </w:rPr>
        <w:t>(3), 33–37.</w:t>
      </w:r>
    </w:p>
    <w:p w14:paraId="059DD209"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Leech, G. (2012). </w:t>
      </w:r>
      <w:r w:rsidRPr="00096F38">
        <w:rPr>
          <w:rFonts w:ascii="Times New Roman" w:hAnsi="Times New Roman" w:cs="Times New Roman"/>
          <w:i/>
          <w:iCs/>
          <w:sz w:val="22"/>
          <w:szCs w:val="22"/>
        </w:rPr>
        <w:t>Capitalism: a structural genocide</w:t>
      </w:r>
      <w:r w:rsidRPr="00096F38">
        <w:rPr>
          <w:rFonts w:ascii="Times New Roman" w:hAnsi="Times New Roman" w:cs="Times New Roman"/>
          <w:sz w:val="22"/>
          <w:szCs w:val="22"/>
        </w:rPr>
        <w:t>. London, UK: Zed Books.</w:t>
      </w:r>
    </w:p>
    <w:p w14:paraId="128F5374"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Lyotard, J.-F. (1984). </w:t>
      </w:r>
      <w:r w:rsidRPr="00096F38">
        <w:rPr>
          <w:rFonts w:ascii="Times New Roman" w:hAnsi="Times New Roman" w:cs="Times New Roman"/>
          <w:i/>
          <w:iCs/>
          <w:sz w:val="22"/>
          <w:szCs w:val="22"/>
        </w:rPr>
        <w:t>The Postmodern Condition</w:t>
      </w:r>
      <w:r w:rsidRPr="00096F38">
        <w:rPr>
          <w:rFonts w:ascii="Times New Roman" w:hAnsi="Times New Roman" w:cs="Times New Roman"/>
          <w:sz w:val="22"/>
          <w:szCs w:val="22"/>
        </w:rPr>
        <w:t>. Manchester: Manchester University Press.</w:t>
      </w:r>
    </w:p>
    <w:p w14:paraId="1F8134C0"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MacLean, D., &amp; MacIntosh, R. (2003). Complex Adaptive Social Systems: Towards a Theory for Practice. In E. Mitleton-Kelly (Ed.), </w:t>
      </w:r>
      <w:r w:rsidRPr="00096F38">
        <w:rPr>
          <w:rFonts w:ascii="Times New Roman" w:hAnsi="Times New Roman" w:cs="Times New Roman"/>
          <w:i/>
          <w:iCs/>
          <w:sz w:val="22"/>
          <w:szCs w:val="22"/>
        </w:rPr>
        <w:t>Complex Systems and Evolutionary Perspectives on Organisations: The Application of Complexity Toehry to Organisations</w:t>
      </w:r>
      <w:r w:rsidRPr="00096F38">
        <w:rPr>
          <w:rFonts w:ascii="Times New Roman" w:hAnsi="Times New Roman" w:cs="Times New Roman"/>
          <w:sz w:val="22"/>
          <w:szCs w:val="22"/>
        </w:rPr>
        <w:t xml:space="preserve"> (pp. 149–166). London, UK: Pergamon.</w:t>
      </w:r>
    </w:p>
    <w:p w14:paraId="3AD178A6"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MacLellan, M. (2013). Capitalism’s Many Futures: A Brief History of Theorizing Post-Capitalism Technologically. </w:t>
      </w:r>
      <w:r w:rsidRPr="00096F38">
        <w:rPr>
          <w:rFonts w:ascii="Times New Roman" w:hAnsi="Times New Roman" w:cs="Times New Roman"/>
          <w:i/>
          <w:iCs/>
          <w:sz w:val="22"/>
          <w:szCs w:val="22"/>
        </w:rPr>
        <w:t>Mediations</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26</w:t>
      </w:r>
      <w:r w:rsidRPr="00096F38">
        <w:rPr>
          <w:rFonts w:ascii="Times New Roman" w:hAnsi="Times New Roman" w:cs="Times New Roman"/>
          <w:sz w:val="22"/>
          <w:szCs w:val="22"/>
        </w:rPr>
        <w:t>(1–2), 159–180.</w:t>
      </w:r>
    </w:p>
    <w:p w14:paraId="110E5C69"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Maguire, S., McKelvey, B., Mirabeau, L., &amp; Ötzas, N. (2006). Complexity science and organization studies. In S. Clegg, C. Hardy, T. Lawrence, &amp; W. Nord (Eds.), </w:t>
      </w:r>
      <w:r w:rsidRPr="00096F38">
        <w:rPr>
          <w:rFonts w:ascii="Times New Roman" w:hAnsi="Times New Roman" w:cs="Times New Roman"/>
          <w:i/>
          <w:iCs/>
          <w:sz w:val="22"/>
          <w:szCs w:val="22"/>
        </w:rPr>
        <w:t>The SAGE Handbook of Organization Studies</w:t>
      </w:r>
      <w:r w:rsidRPr="00096F38">
        <w:rPr>
          <w:rFonts w:ascii="Times New Roman" w:hAnsi="Times New Roman" w:cs="Times New Roman"/>
          <w:sz w:val="22"/>
          <w:szCs w:val="22"/>
        </w:rPr>
        <w:t xml:space="preserve"> (2nd Edition, pp. 165–214). London: Sage.</w:t>
      </w:r>
    </w:p>
    <w:p w14:paraId="6EFBF565"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lastRenderedPageBreak/>
        <w:t xml:space="preserve">Mandel, E. (1978). </w:t>
      </w:r>
      <w:r w:rsidRPr="00096F38">
        <w:rPr>
          <w:rFonts w:ascii="Times New Roman" w:hAnsi="Times New Roman" w:cs="Times New Roman"/>
          <w:i/>
          <w:iCs/>
          <w:sz w:val="22"/>
          <w:szCs w:val="22"/>
        </w:rPr>
        <w:t>Late Capitalism</w:t>
      </w:r>
      <w:r w:rsidRPr="00096F38">
        <w:rPr>
          <w:rFonts w:ascii="Times New Roman" w:hAnsi="Times New Roman" w:cs="Times New Roman"/>
          <w:sz w:val="22"/>
          <w:szCs w:val="22"/>
        </w:rPr>
        <w:t>. New York, NY: Verso.</w:t>
      </w:r>
    </w:p>
    <w:p w14:paraId="530207F2"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March, J. G. (1991). Exploration and Exploitation in Organizational Learning. </w:t>
      </w:r>
      <w:r w:rsidRPr="00096F38">
        <w:rPr>
          <w:rFonts w:ascii="Times New Roman" w:hAnsi="Times New Roman" w:cs="Times New Roman"/>
          <w:i/>
          <w:iCs/>
          <w:sz w:val="22"/>
          <w:szCs w:val="22"/>
        </w:rPr>
        <w:t>Organization Science</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2</w:t>
      </w:r>
      <w:r w:rsidRPr="00096F38">
        <w:rPr>
          <w:rFonts w:ascii="Times New Roman" w:hAnsi="Times New Roman" w:cs="Times New Roman"/>
          <w:sz w:val="22"/>
          <w:szCs w:val="22"/>
        </w:rPr>
        <w:t>(1), 71–87.</w:t>
      </w:r>
    </w:p>
    <w:p w14:paraId="0FF7AA41"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Matt, C., Hess, T., &amp; Benlian, A. (2015). Digital Transformation Strategies. </w:t>
      </w:r>
      <w:r w:rsidRPr="00096F38">
        <w:rPr>
          <w:rFonts w:ascii="Times New Roman" w:hAnsi="Times New Roman" w:cs="Times New Roman"/>
          <w:i/>
          <w:iCs/>
          <w:sz w:val="22"/>
          <w:szCs w:val="22"/>
        </w:rPr>
        <w:t>Business &amp; Information Systems Engineering</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57</w:t>
      </w:r>
      <w:r w:rsidRPr="00096F38">
        <w:rPr>
          <w:rFonts w:ascii="Times New Roman" w:hAnsi="Times New Roman" w:cs="Times New Roman"/>
          <w:sz w:val="22"/>
          <w:szCs w:val="22"/>
        </w:rPr>
        <w:t>(5), 339–343.</w:t>
      </w:r>
    </w:p>
    <w:p w14:paraId="2B4B4333"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McKinsey. (2016). The CEO guide to customer experience | McKinsey &amp; Company. </w:t>
      </w:r>
      <w:r w:rsidRPr="00096F38">
        <w:rPr>
          <w:rFonts w:ascii="Times New Roman" w:hAnsi="Times New Roman" w:cs="Times New Roman"/>
          <w:i/>
          <w:iCs/>
          <w:sz w:val="22"/>
          <w:szCs w:val="22"/>
        </w:rPr>
        <w:t>McKinsey Quarterly</w:t>
      </w:r>
      <w:r w:rsidRPr="00096F38">
        <w:rPr>
          <w:rFonts w:ascii="Times New Roman" w:hAnsi="Times New Roman" w:cs="Times New Roman"/>
          <w:sz w:val="22"/>
          <w:szCs w:val="22"/>
        </w:rPr>
        <w:t>, (August). Retrieved from http://www.mckinsey.com/business-functions/operations/our-insights/the-ceo-guide-to-customer-experience</w:t>
      </w:r>
    </w:p>
    <w:p w14:paraId="015DCF3A"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McLaren, P., &amp; Jandrić, P. (2014). Critical revolutionary pedagogy is made by walking: In a world where many worlds coexist. </w:t>
      </w:r>
      <w:r w:rsidRPr="00096F38">
        <w:rPr>
          <w:rFonts w:ascii="Times New Roman" w:hAnsi="Times New Roman" w:cs="Times New Roman"/>
          <w:i/>
          <w:iCs/>
          <w:sz w:val="22"/>
          <w:szCs w:val="22"/>
        </w:rPr>
        <w:t>Policy Futures in Education</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12</w:t>
      </w:r>
      <w:r w:rsidRPr="00096F38">
        <w:rPr>
          <w:rFonts w:ascii="Times New Roman" w:hAnsi="Times New Roman" w:cs="Times New Roman"/>
          <w:sz w:val="22"/>
          <w:szCs w:val="22"/>
        </w:rPr>
        <w:t>(6), 805–831.</w:t>
      </w:r>
    </w:p>
    <w:p w14:paraId="06E3936E"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McLean, G., &amp; Wilson, A. (2016). Evolving the online customer experience...is there a role for online customer support? </w:t>
      </w:r>
      <w:r w:rsidRPr="00096F38">
        <w:rPr>
          <w:rFonts w:ascii="Times New Roman" w:hAnsi="Times New Roman" w:cs="Times New Roman"/>
          <w:i/>
          <w:iCs/>
          <w:sz w:val="22"/>
          <w:szCs w:val="22"/>
        </w:rPr>
        <w:t>Computers in Human Behavior</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60</w:t>
      </w:r>
      <w:r w:rsidRPr="00096F38">
        <w:rPr>
          <w:rFonts w:ascii="Times New Roman" w:hAnsi="Times New Roman" w:cs="Times New Roman"/>
          <w:sz w:val="22"/>
          <w:szCs w:val="22"/>
        </w:rPr>
        <w:t>(July 2016), 602–610.</w:t>
      </w:r>
    </w:p>
    <w:p w14:paraId="639B8EA5"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Means, A. J. (2018). Solutionism: cancelling the future. In </w:t>
      </w:r>
      <w:r w:rsidRPr="00096F38">
        <w:rPr>
          <w:rFonts w:ascii="Times New Roman" w:hAnsi="Times New Roman" w:cs="Times New Roman"/>
          <w:i/>
          <w:iCs/>
          <w:sz w:val="22"/>
          <w:szCs w:val="22"/>
        </w:rPr>
        <w:t>Learning to Save the Future: Rethinking Education and Work in an Era of Digital Capitalism</w:t>
      </w:r>
      <w:r w:rsidRPr="00096F38">
        <w:rPr>
          <w:rFonts w:ascii="Times New Roman" w:hAnsi="Times New Roman" w:cs="Times New Roman"/>
          <w:sz w:val="22"/>
          <w:szCs w:val="22"/>
        </w:rPr>
        <w:t xml:space="preserve"> (pp. 1–16). New York, NY: Routledge.</w:t>
      </w:r>
    </w:p>
    <w:p w14:paraId="61BC314F"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Merali, Y., &amp; Allen, P. (2011). Complexity and Systems Thinking. In P. Allen, S. Maguire, &amp; B. McKelvey (Eds.), </w:t>
      </w:r>
      <w:r w:rsidRPr="00096F38">
        <w:rPr>
          <w:rFonts w:ascii="Times New Roman" w:hAnsi="Times New Roman" w:cs="Times New Roman"/>
          <w:i/>
          <w:iCs/>
          <w:sz w:val="22"/>
          <w:szCs w:val="22"/>
        </w:rPr>
        <w:t>The SAGE Handbook of Complexity and Management</w:t>
      </w:r>
      <w:r w:rsidRPr="00096F38">
        <w:rPr>
          <w:rFonts w:ascii="Times New Roman" w:hAnsi="Times New Roman" w:cs="Times New Roman"/>
          <w:sz w:val="22"/>
          <w:szCs w:val="22"/>
        </w:rPr>
        <w:t xml:space="preserve"> (pp. 31–52). London, UK: SAGE.</w:t>
      </w:r>
    </w:p>
    <w:p w14:paraId="0BBC924C"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Merleau-Ponty, M. (1979). </w:t>
      </w:r>
      <w:r w:rsidRPr="00096F38">
        <w:rPr>
          <w:rFonts w:ascii="Times New Roman" w:hAnsi="Times New Roman" w:cs="Times New Roman"/>
          <w:i/>
          <w:iCs/>
          <w:sz w:val="22"/>
          <w:szCs w:val="22"/>
        </w:rPr>
        <w:t>Phenomenology of Perception</w:t>
      </w:r>
      <w:r w:rsidRPr="00096F38">
        <w:rPr>
          <w:rFonts w:ascii="Times New Roman" w:hAnsi="Times New Roman" w:cs="Times New Roman"/>
          <w:sz w:val="22"/>
          <w:szCs w:val="22"/>
        </w:rPr>
        <w:t>. (C. Smith, Trans.). London, UK: Routledge &amp; Kegan Page.</w:t>
      </w:r>
    </w:p>
    <w:p w14:paraId="5C4524FB"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Meyer, C., &amp; Schwager, A. (2007). Understanding Customer Experience. </w:t>
      </w:r>
      <w:r w:rsidRPr="00096F38">
        <w:rPr>
          <w:rFonts w:ascii="Times New Roman" w:hAnsi="Times New Roman" w:cs="Times New Roman"/>
          <w:i/>
          <w:iCs/>
          <w:sz w:val="22"/>
          <w:szCs w:val="22"/>
        </w:rPr>
        <w:t>Harvard Business Review</w:t>
      </w:r>
      <w:r w:rsidRPr="00096F38">
        <w:rPr>
          <w:rFonts w:ascii="Times New Roman" w:hAnsi="Times New Roman" w:cs="Times New Roman"/>
          <w:sz w:val="22"/>
          <w:szCs w:val="22"/>
        </w:rPr>
        <w:t>, (February 2007), 1–12.</w:t>
      </w:r>
    </w:p>
    <w:p w14:paraId="63A893F0"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Mitchell, M. (2011). </w:t>
      </w:r>
      <w:r w:rsidRPr="00096F38">
        <w:rPr>
          <w:rFonts w:ascii="Times New Roman" w:hAnsi="Times New Roman" w:cs="Times New Roman"/>
          <w:i/>
          <w:iCs/>
          <w:sz w:val="22"/>
          <w:szCs w:val="22"/>
        </w:rPr>
        <w:t>Complexity: A Guided Tour</w:t>
      </w:r>
      <w:r w:rsidRPr="00096F38">
        <w:rPr>
          <w:rFonts w:ascii="Times New Roman" w:hAnsi="Times New Roman" w:cs="Times New Roman"/>
          <w:sz w:val="22"/>
          <w:szCs w:val="22"/>
        </w:rPr>
        <w:t>. New York, NY: Oxford University Press.</w:t>
      </w:r>
    </w:p>
    <w:p w14:paraId="55404776"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Mitleton-Kelly, E. (Ed.). (2003). </w:t>
      </w:r>
      <w:r w:rsidRPr="00096F38">
        <w:rPr>
          <w:rFonts w:ascii="Times New Roman" w:hAnsi="Times New Roman" w:cs="Times New Roman"/>
          <w:i/>
          <w:iCs/>
          <w:sz w:val="22"/>
          <w:szCs w:val="22"/>
        </w:rPr>
        <w:t>Complex Systems and Evolutionary Perspectives on Organisations: The Application of Complexity Theory to Organisations</w:t>
      </w:r>
      <w:r w:rsidRPr="00096F38">
        <w:rPr>
          <w:rFonts w:ascii="Times New Roman" w:hAnsi="Times New Roman" w:cs="Times New Roman"/>
          <w:sz w:val="22"/>
          <w:szCs w:val="22"/>
        </w:rPr>
        <w:t>. London, UK: Pergamon.</w:t>
      </w:r>
    </w:p>
    <w:p w14:paraId="1E025B93"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Monoskop. (2018). Post-digital aesthetics. Retrieved 20 August 2018, from https://monoskop.org/Post-digital_aesthetics</w:t>
      </w:r>
    </w:p>
    <w:p w14:paraId="5B7FEAD8"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Morozov, E. (2013). </w:t>
      </w:r>
      <w:r w:rsidRPr="00096F38">
        <w:rPr>
          <w:rFonts w:ascii="Times New Roman" w:hAnsi="Times New Roman" w:cs="Times New Roman"/>
          <w:i/>
          <w:iCs/>
          <w:sz w:val="22"/>
          <w:szCs w:val="22"/>
        </w:rPr>
        <w:t>To save everything click here: Technology, solutionism and the urge to fix problems that don’t exist</w:t>
      </w:r>
      <w:r w:rsidRPr="00096F38">
        <w:rPr>
          <w:rFonts w:ascii="Times New Roman" w:hAnsi="Times New Roman" w:cs="Times New Roman"/>
          <w:sz w:val="22"/>
          <w:szCs w:val="22"/>
        </w:rPr>
        <w:t>. London, UK: Penguin.</w:t>
      </w:r>
    </w:p>
    <w:p w14:paraId="55615581"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lastRenderedPageBreak/>
        <w:t>Negroponte, N. (1998, January 12). Beyond digital. Retrieved 13 August 2018, from https://www.wired.com/1998/12/negroponte-55/</w:t>
      </w:r>
    </w:p>
    <w:p w14:paraId="121A2B6E"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Nelson, R. R., &amp; Winter, S. G. (1982). </w:t>
      </w:r>
      <w:r w:rsidRPr="00096F38">
        <w:rPr>
          <w:rFonts w:ascii="Times New Roman" w:hAnsi="Times New Roman" w:cs="Times New Roman"/>
          <w:i/>
          <w:iCs/>
          <w:sz w:val="22"/>
          <w:szCs w:val="22"/>
        </w:rPr>
        <w:t>An Evolutionary Theory of Economic Change</w:t>
      </w:r>
      <w:r w:rsidRPr="00096F38">
        <w:rPr>
          <w:rFonts w:ascii="Times New Roman" w:hAnsi="Times New Roman" w:cs="Times New Roman"/>
          <w:sz w:val="22"/>
          <w:szCs w:val="22"/>
        </w:rPr>
        <w:t>. Cambridge, MA: Harvard University Press.</w:t>
      </w:r>
    </w:p>
    <w:p w14:paraId="1100CE37"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Nicolini, D., &amp; Meznar, M. (1995). The social construction of organisational learning: Conceptual and practical issues in the field. </w:t>
      </w:r>
      <w:r w:rsidRPr="00096F38">
        <w:rPr>
          <w:rFonts w:ascii="Times New Roman" w:hAnsi="Times New Roman" w:cs="Times New Roman"/>
          <w:i/>
          <w:iCs/>
          <w:sz w:val="22"/>
          <w:szCs w:val="22"/>
        </w:rPr>
        <w:t>Human Relations</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48</w:t>
      </w:r>
      <w:r w:rsidRPr="00096F38">
        <w:rPr>
          <w:rFonts w:ascii="Times New Roman" w:hAnsi="Times New Roman" w:cs="Times New Roman"/>
          <w:sz w:val="22"/>
          <w:szCs w:val="22"/>
        </w:rPr>
        <w:t>, 727–740.</w:t>
      </w:r>
    </w:p>
    <w:p w14:paraId="66F3D0BF"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Novak, T., Hoffman, D., &amp; Yung, Y.-F. (2000). Measuring the Customer Experience in Online Environments: A Structural Modelling Approach. </w:t>
      </w:r>
      <w:r w:rsidRPr="00096F38">
        <w:rPr>
          <w:rFonts w:ascii="Times New Roman" w:hAnsi="Times New Roman" w:cs="Times New Roman"/>
          <w:i/>
          <w:iCs/>
          <w:sz w:val="22"/>
          <w:szCs w:val="22"/>
        </w:rPr>
        <w:t>Marketing Science</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19</w:t>
      </w:r>
      <w:r w:rsidRPr="00096F38">
        <w:rPr>
          <w:rFonts w:ascii="Times New Roman" w:hAnsi="Times New Roman" w:cs="Times New Roman"/>
          <w:sz w:val="22"/>
          <w:szCs w:val="22"/>
        </w:rPr>
        <w:t>(1), 22–42.</w:t>
      </w:r>
    </w:p>
    <w:p w14:paraId="329C1524"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Oliver, R. L., Rust, R. T., &amp; Varki, S. (1997). Customer delight: foundations, findings and managerial insight. </w:t>
      </w:r>
      <w:r w:rsidRPr="00096F38">
        <w:rPr>
          <w:rFonts w:ascii="Times New Roman" w:hAnsi="Times New Roman" w:cs="Times New Roman"/>
          <w:i/>
          <w:iCs/>
          <w:sz w:val="22"/>
          <w:szCs w:val="22"/>
        </w:rPr>
        <w:t>Journal of Retailing</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73</w:t>
      </w:r>
      <w:r w:rsidRPr="00096F38">
        <w:rPr>
          <w:rFonts w:ascii="Times New Roman" w:hAnsi="Times New Roman" w:cs="Times New Roman"/>
          <w:sz w:val="22"/>
          <w:szCs w:val="22"/>
        </w:rPr>
        <w:t>(3), 311–336.</w:t>
      </w:r>
    </w:p>
    <w:p w14:paraId="28E3D32E"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O’Neil, C. (2017). </w:t>
      </w:r>
      <w:r w:rsidRPr="00096F38">
        <w:rPr>
          <w:rFonts w:ascii="Times New Roman" w:hAnsi="Times New Roman" w:cs="Times New Roman"/>
          <w:i/>
          <w:iCs/>
          <w:sz w:val="22"/>
          <w:szCs w:val="22"/>
        </w:rPr>
        <w:t>Weapons of Math Destruction: How Big Data Increases Inequality and Threatens Democracy</w:t>
      </w:r>
      <w:r w:rsidRPr="00096F38">
        <w:rPr>
          <w:rFonts w:ascii="Times New Roman" w:hAnsi="Times New Roman" w:cs="Times New Roman"/>
          <w:sz w:val="22"/>
          <w:szCs w:val="22"/>
        </w:rPr>
        <w:t>. Penguin.</w:t>
      </w:r>
    </w:p>
    <w:p w14:paraId="47296207"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Palmer, A. (2010). Customer experience management: a critical review of an emerging idea. </w:t>
      </w:r>
      <w:r w:rsidRPr="00096F38">
        <w:rPr>
          <w:rFonts w:ascii="Times New Roman" w:hAnsi="Times New Roman" w:cs="Times New Roman"/>
          <w:i/>
          <w:iCs/>
          <w:sz w:val="22"/>
          <w:szCs w:val="22"/>
        </w:rPr>
        <w:t>Journal of Services Marketing</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24</w:t>
      </w:r>
      <w:r w:rsidRPr="00096F38">
        <w:rPr>
          <w:rFonts w:ascii="Times New Roman" w:hAnsi="Times New Roman" w:cs="Times New Roman"/>
          <w:sz w:val="22"/>
          <w:szCs w:val="22"/>
        </w:rPr>
        <w:t>(3), 196–208. https://doi.org/10.1108/08876041011040604</w:t>
      </w:r>
    </w:p>
    <w:p w14:paraId="19A289FA"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Parasuraman, A., Zeithaml, V. A., &amp; Berry, L. L. (1988). SERVQUAL - A Multiple-Item Scale for measuring Consumer Perceptions of Service Quality. </w:t>
      </w:r>
      <w:r w:rsidRPr="00096F38">
        <w:rPr>
          <w:rFonts w:ascii="Times New Roman" w:hAnsi="Times New Roman" w:cs="Times New Roman"/>
          <w:i/>
          <w:iCs/>
          <w:sz w:val="22"/>
          <w:szCs w:val="22"/>
        </w:rPr>
        <w:t>Journal of Retailing</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64</w:t>
      </w:r>
      <w:r w:rsidRPr="00096F38">
        <w:rPr>
          <w:rFonts w:ascii="Times New Roman" w:hAnsi="Times New Roman" w:cs="Times New Roman"/>
          <w:sz w:val="22"/>
          <w:szCs w:val="22"/>
        </w:rPr>
        <w:t>(1), 12–40.</w:t>
      </w:r>
    </w:p>
    <w:p w14:paraId="0B93F0B9"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Pavlou, P. A., &amp; El Sawy, O. A. (2011). Understanding the elusive black box of dynamic capabilities. </w:t>
      </w:r>
      <w:r w:rsidRPr="00096F38">
        <w:rPr>
          <w:rFonts w:ascii="Times New Roman" w:hAnsi="Times New Roman" w:cs="Times New Roman"/>
          <w:i/>
          <w:iCs/>
          <w:sz w:val="22"/>
          <w:szCs w:val="22"/>
        </w:rPr>
        <w:t>Decision Sciences</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42</w:t>
      </w:r>
      <w:r w:rsidRPr="00096F38">
        <w:rPr>
          <w:rFonts w:ascii="Times New Roman" w:hAnsi="Times New Roman" w:cs="Times New Roman"/>
          <w:sz w:val="22"/>
          <w:szCs w:val="22"/>
        </w:rPr>
        <w:t>(1), 239–273.</w:t>
      </w:r>
    </w:p>
    <w:p w14:paraId="4586A5D3"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Peters, M. A. (2017). Algorithmic capitalism in the age of digital reason. </w:t>
      </w:r>
      <w:r w:rsidRPr="00096F38">
        <w:rPr>
          <w:rFonts w:ascii="Times New Roman" w:hAnsi="Times New Roman" w:cs="Times New Roman"/>
          <w:i/>
          <w:iCs/>
          <w:sz w:val="22"/>
          <w:szCs w:val="22"/>
        </w:rPr>
        <w:t>Fast Capitalism</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14</w:t>
      </w:r>
      <w:r w:rsidRPr="00096F38">
        <w:rPr>
          <w:rFonts w:ascii="Times New Roman" w:hAnsi="Times New Roman" w:cs="Times New Roman"/>
          <w:sz w:val="22"/>
          <w:szCs w:val="22"/>
        </w:rPr>
        <w:t>(1).</w:t>
      </w:r>
    </w:p>
    <w:p w14:paraId="59946778"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Peters, M. A., &amp; Besley, T. (2018). Critical Philosophy of the Postdigital. </w:t>
      </w:r>
      <w:r w:rsidRPr="00096F38">
        <w:rPr>
          <w:rFonts w:ascii="Times New Roman" w:hAnsi="Times New Roman" w:cs="Times New Roman"/>
          <w:i/>
          <w:iCs/>
          <w:sz w:val="22"/>
          <w:szCs w:val="22"/>
        </w:rPr>
        <w:t>Postdigital Science and Education</w:t>
      </w:r>
      <w:r w:rsidRPr="00096F38">
        <w:rPr>
          <w:rFonts w:ascii="Times New Roman" w:hAnsi="Times New Roman" w:cs="Times New Roman"/>
          <w:sz w:val="22"/>
          <w:szCs w:val="22"/>
        </w:rPr>
        <w:t>. https://doi.org/10.1007/s42438-018-0004-9</w:t>
      </w:r>
    </w:p>
    <w:p w14:paraId="2D523BF0"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Peters, M. A., &amp; Jandrić, P. (2019). Posthumanism, openn ontoloiges and bio-digital becoming. In K. Otrel-Cass (Ed.), </w:t>
      </w:r>
      <w:r w:rsidRPr="00096F38">
        <w:rPr>
          <w:rFonts w:ascii="Times New Roman" w:hAnsi="Times New Roman" w:cs="Times New Roman"/>
          <w:i/>
          <w:iCs/>
          <w:sz w:val="22"/>
          <w:szCs w:val="22"/>
        </w:rPr>
        <w:t>Utopia of the digital cornucopia</w:t>
      </w:r>
      <w:r w:rsidRPr="00096F38">
        <w:rPr>
          <w:rFonts w:ascii="Times New Roman" w:hAnsi="Times New Roman" w:cs="Times New Roman"/>
          <w:sz w:val="22"/>
          <w:szCs w:val="22"/>
        </w:rPr>
        <w:t>. Singapore: Springer.</w:t>
      </w:r>
    </w:p>
    <w:p w14:paraId="46D23BC1"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Picketty, T. (2014). </w:t>
      </w:r>
      <w:r w:rsidRPr="00096F38">
        <w:rPr>
          <w:rFonts w:ascii="Times New Roman" w:hAnsi="Times New Roman" w:cs="Times New Roman"/>
          <w:i/>
          <w:iCs/>
          <w:sz w:val="22"/>
          <w:szCs w:val="22"/>
        </w:rPr>
        <w:t>Capital in the Twenty-First Century</w:t>
      </w:r>
      <w:r w:rsidRPr="00096F38">
        <w:rPr>
          <w:rFonts w:ascii="Times New Roman" w:hAnsi="Times New Roman" w:cs="Times New Roman"/>
          <w:sz w:val="22"/>
          <w:szCs w:val="22"/>
        </w:rPr>
        <w:t>. Cambridge, MA: Harvard University Press.</w:t>
      </w:r>
    </w:p>
    <w:p w14:paraId="0A4B4597"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Polanyi, M. (1967). </w:t>
      </w:r>
      <w:r w:rsidRPr="00096F38">
        <w:rPr>
          <w:rFonts w:ascii="Times New Roman" w:hAnsi="Times New Roman" w:cs="Times New Roman"/>
          <w:i/>
          <w:iCs/>
          <w:sz w:val="22"/>
          <w:szCs w:val="22"/>
        </w:rPr>
        <w:t>The Tacit Dimension</w:t>
      </w:r>
      <w:r w:rsidRPr="00096F38">
        <w:rPr>
          <w:rFonts w:ascii="Times New Roman" w:hAnsi="Times New Roman" w:cs="Times New Roman"/>
          <w:sz w:val="22"/>
          <w:szCs w:val="22"/>
        </w:rPr>
        <w:t>. London, UK: Routledge.</w:t>
      </w:r>
    </w:p>
    <w:p w14:paraId="04B9699B"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Pride, W. M., Hughes, R. J., &amp; Kapoor, J. R. (2008). </w:t>
      </w:r>
      <w:r w:rsidRPr="00096F38">
        <w:rPr>
          <w:rFonts w:ascii="Times New Roman" w:hAnsi="Times New Roman" w:cs="Times New Roman"/>
          <w:i/>
          <w:iCs/>
          <w:sz w:val="22"/>
          <w:szCs w:val="22"/>
        </w:rPr>
        <w:t>Business</w:t>
      </w:r>
      <w:r w:rsidRPr="00096F38">
        <w:rPr>
          <w:rFonts w:ascii="Times New Roman" w:hAnsi="Times New Roman" w:cs="Times New Roman"/>
          <w:sz w:val="22"/>
          <w:szCs w:val="22"/>
        </w:rPr>
        <w:t>. USA: Cengage Learning.</w:t>
      </w:r>
    </w:p>
    <w:p w14:paraId="5815182E"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Prigogine, I., &amp; Stengers, I. (1984). </w:t>
      </w:r>
      <w:r w:rsidRPr="00096F38">
        <w:rPr>
          <w:rFonts w:ascii="Times New Roman" w:hAnsi="Times New Roman" w:cs="Times New Roman"/>
          <w:i/>
          <w:iCs/>
          <w:sz w:val="22"/>
          <w:szCs w:val="22"/>
        </w:rPr>
        <w:t>Order Out of Chaos: Man’s New Dialogue with Nature</w:t>
      </w:r>
      <w:r w:rsidRPr="00096F38">
        <w:rPr>
          <w:rFonts w:ascii="Times New Roman" w:hAnsi="Times New Roman" w:cs="Times New Roman"/>
          <w:sz w:val="22"/>
          <w:szCs w:val="22"/>
        </w:rPr>
        <w:t>. New York, NY: Bantam.</w:t>
      </w:r>
    </w:p>
    <w:p w14:paraId="3C4D7161"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lastRenderedPageBreak/>
        <w:t xml:space="preserve">Putnam, L. L., &amp; Nicotera, A. M. (Eds.). (2009). </w:t>
      </w:r>
      <w:r w:rsidRPr="00096F38">
        <w:rPr>
          <w:rFonts w:ascii="Times New Roman" w:hAnsi="Times New Roman" w:cs="Times New Roman"/>
          <w:i/>
          <w:iCs/>
          <w:sz w:val="22"/>
          <w:szCs w:val="22"/>
        </w:rPr>
        <w:t>Building theories of organization: The constitutive role of communication</w:t>
      </w:r>
      <w:r w:rsidRPr="00096F38">
        <w:rPr>
          <w:rFonts w:ascii="Times New Roman" w:hAnsi="Times New Roman" w:cs="Times New Roman"/>
          <w:sz w:val="22"/>
          <w:szCs w:val="22"/>
        </w:rPr>
        <w:t>. New York, NY: Routledge.</w:t>
      </w:r>
    </w:p>
    <w:p w14:paraId="020379D2"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Rhinegold, H. (1993). </w:t>
      </w:r>
      <w:r w:rsidRPr="00096F38">
        <w:rPr>
          <w:rFonts w:ascii="Times New Roman" w:hAnsi="Times New Roman" w:cs="Times New Roman"/>
          <w:i/>
          <w:iCs/>
          <w:sz w:val="22"/>
          <w:szCs w:val="22"/>
        </w:rPr>
        <w:t>The Virtual Community: Homesteading on the Electronic Frontier</w:t>
      </w:r>
      <w:r w:rsidRPr="00096F38">
        <w:rPr>
          <w:rFonts w:ascii="Times New Roman" w:hAnsi="Times New Roman" w:cs="Times New Roman"/>
          <w:sz w:val="22"/>
          <w:szCs w:val="22"/>
        </w:rPr>
        <w:t>. Reading: Addison-Wesley.</w:t>
      </w:r>
    </w:p>
    <w:p w14:paraId="5A653020"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Rhinegold, H. (1995). </w:t>
      </w:r>
      <w:r w:rsidRPr="00096F38">
        <w:rPr>
          <w:rFonts w:ascii="Times New Roman" w:hAnsi="Times New Roman" w:cs="Times New Roman"/>
          <w:i/>
          <w:iCs/>
          <w:sz w:val="22"/>
          <w:szCs w:val="22"/>
        </w:rPr>
        <w:t>The Virtual Community: Finding Connection in a Computerized WOrld</w:t>
      </w:r>
      <w:r w:rsidRPr="00096F38">
        <w:rPr>
          <w:rFonts w:ascii="Times New Roman" w:hAnsi="Times New Roman" w:cs="Times New Roman"/>
          <w:sz w:val="22"/>
          <w:szCs w:val="22"/>
        </w:rPr>
        <w:t>. London, UK: Minerva.</w:t>
      </w:r>
    </w:p>
    <w:p w14:paraId="76F4165D"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Robichaud, D., &amp; Cooren, F. (Eds.). (2013). </w:t>
      </w:r>
      <w:r w:rsidRPr="00096F38">
        <w:rPr>
          <w:rFonts w:ascii="Times New Roman" w:hAnsi="Times New Roman" w:cs="Times New Roman"/>
          <w:i/>
          <w:iCs/>
          <w:sz w:val="22"/>
          <w:szCs w:val="22"/>
        </w:rPr>
        <w:t>Organization and organizing: Materiality, agency, and discourse</w:t>
      </w:r>
      <w:r w:rsidRPr="00096F38">
        <w:rPr>
          <w:rFonts w:ascii="Times New Roman" w:hAnsi="Times New Roman" w:cs="Times New Roman"/>
          <w:sz w:val="22"/>
          <w:szCs w:val="22"/>
        </w:rPr>
        <w:t>. New York, NY: Routledge.</w:t>
      </w:r>
    </w:p>
    <w:p w14:paraId="0D0ADD5B"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Robichaud, D., Giroux, H., &amp; Taylor, J. R. (2004). The metaconversation: The recursive property of language as a key to organizing. </w:t>
      </w:r>
      <w:r w:rsidRPr="00096F38">
        <w:rPr>
          <w:rFonts w:ascii="Times New Roman" w:hAnsi="Times New Roman" w:cs="Times New Roman"/>
          <w:i/>
          <w:iCs/>
          <w:sz w:val="22"/>
          <w:szCs w:val="22"/>
        </w:rPr>
        <w:t>Academy of Management Review</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29</w:t>
      </w:r>
      <w:r w:rsidRPr="00096F38">
        <w:rPr>
          <w:rFonts w:ascii="Times New Roman" w:hAnsi="Times New Roman" w:cs="Times New Roman"/>
          <w:sz w:val="22"/>
          <w:szCs w:val="22"/>
        </w:rPr>
        <w:t>(4), 617–634.</w:t>
      </w:r>
    </w:p>
    <w:p w14:paraId="74DAB15D"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Rose, S., Hair, N., &amp; Clark, M. (2011). Online Customer Experience: A Review of the Business-to-Consumer Online Purchase Context. </w:t>
      </w:r>
      <w:r w:rsidRPr="00096F38">
        <w:rPr>
          <w:rFonts w:ascii="Times New Roman" w:hAnsi="Times New Roman" w:cs="Times New Roman"/>
          <w:i/>
          <w:iCs/>
          <w:sz w:val="22"/>
          <w:szCs w:val="22"/>
        </w:rPr>
        <w:t>International Journal of Management Reviews</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13</w:t>
      </w:r>
      <w:r w:rsidRPr="00096F38">
        <w:rPr>
          <w:rFonts w:ascii="Times New Roman" w:hAnsi="Times New Roman" w:cs="Times New Roman"/>
          <w:sz w:val="22"/>
          <w:szCs w:val="22"/>
        </w:rPr>
        <w:t>, 24–39.</w:t>
      </w:r>
    </w:p>
    <w:p w14:paraId="04D33DAA"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Rowley, J., Kupiec-Teahan, B., &amp; Leeming, E. (2007). Customer community and co-creation: a case study. </w:t>
      </w:r>
      <w:r w:rsidRPr="00096F38">
        <w:rPr>
          <w:rFonts w:ascii="Times New Roman" w:hAnsi="Times New Roman" w:cs="Times New Roman"/>
          <w:i/>
          <w:iCs/>
          <w:sz w:val="22"/>
          <w:szCs w:val="22"/>
        </w:rPr>
        <w:t>Marketing Intelligence and Planning</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25</w:t>
      </w:r>
      <w:r w:rsidRPr="00096F38">
        <w:rPr>
          <w:rFonts w:ascii="Times New Roman" w:hAnsi="Times New Roman" w:cs="Times New Roman"/>
          <w:sz w:val="22"/>
          <w:szCs w:val="22"/>
        </w:rPr>
        <w:t>(2), 136–146.</w:t>
      </w:r>
    </w:p>
    <w:p w14:paraId="36F1666B"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Ruitenberg, C. W. (2018). Postmodernism and Poststructuralism. In P. Smeyers (Ed.), </w:t>
      </w:r>
      <w:r w:rsidRPr="00096F38">
        <w:rPr>
          <w:rFonts w:ascii="Times New Roman" w:hAnsi="Times New Roman" w:cs="Times New Roman"/>
          <w:i/>
          <w:iCs/>
          <w:sz w:val="22"/>
          <w:szCs w:val="22"/>
        </w:rPr>
        <w:t>International Handbook of Philosophy of Education</w:t>
      </w:r>
      <w:r w:rsidRPr="00096F38">
        <w:rPr>
          <w:rFonts w:ascii="Times New Roman" w:hAnsi="Times New Roman" w:cs="Times New Roman"/>
          <w:sz w:val="22"/>
          <w:szCs w:val="22"/>
        </w:rPr>
        <w:t xml:space="preserve"> (pp. 689–702). Springer, Cham.</w:t>
      </w:r>
    </w:p>
    <w:p w14:paraId="65F2F188"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Ryals, L., Knox, S., &amp; Maklan, S. (2000). </w:t>
      </w:r>
      <w:r w:rsidRPr="00096F38">
        <w:rPr>
          <w:rFonts w:ascii="Times New Roman" w:hAnsi="Times New Roman" w:cs="Times New Roman"/>
          <w:i/>
          <w:iCs/>
          <w:sz w:val="22"/>
          <w:szCs w:val="22"/>
        </w:rPr>
        <w:t>Customer relationship management (CRM): building the business case.</w:t>
      </w:r>
      <w:r w:rsidRPr="00096F38">
        <w:rPr>
          <w:rFonts w:ascii="Times New Roman" w:hAnsi="Times New Roman" w:cs="Times New Roman"/>
          <w:sz w:val="22"/>
          <w:szCs w:val="22"/>
        </w:rPr>
        <w:t xml:space="preserve"> London, UK: FT Prentice Hall.</w:t>
      </w:r>
    </w:p>
    <w:p w14:paraId="3428E65E"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Ryals, L., &amp; Payne, A. (2001). Customer relationship management in financial services: towards information-enabled relationship marketing. </w:t>
      </w:r>
      <w:r w:rsidRPr="00096F38">
        <w:rPr>
          <w:rFonts w:ascii="Times New Roman" w:hAnsi="Times New Roman" w:cs="Times New Roman"/>
          <w:i/>
          <w:iCs/>
          <w:sz w:val="22"/>
          <w:szCs w:val="22"/>
        </w:rPr>
        <w:t>Journal of Strategic Marketing</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9</w:t>
      </w:r>
      <w:r w:rsidRPr="00096F38">
        <w:rPr>
          <w:rFonts w:ascii="Times New Roman" w:hAnsi="Times New Roman" w:cs="Times New Roman"/>
          <w:sz w:val="22"/>
          <w:szCs w:val="22"/>
        </w:rPr>
        <w:t>, 3–27.</w:t>
      </w:r>
    </w:p>
    <w:p w14:paraId="201A7692"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Schatzki, T. R. (1997). Practices and actions: A Wittgensteinian critique of Bourdieu and Giddens. </w:t>
      </w:r>
      <w:r w:rsidRPr="00096F38">
        <w:rPr>
          <w:rFonts w:ascii="Times New Roman" w:hAnsi="Times New Roman" w:cs="Times New Roman"/>
          <w:i/>
          <w:iCs/>
          <w:sz w:val="22"/>
          <w:szCs w:val="22"/>
        </w:rPr>
        <w:t>Philosophy of the Social Sciences</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27</w:t>
      </w:r>
      <w:r w:rsidRPr="00096F38">
        <w:rPr>
          <w:rFonts w:ascii="Times New Roman" w:hAnsi="Times New Roman" w:cs="Times New Roman"/>
          <w:sz w:val="22"/>
          <w:szCs w:val="22"/>
        </w:rPr>
        <w:t>(3), 283–308.</w:t>
      </w:r>
    </w:p>
    <w:p w14:paraId="32439163"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Schiller, D. (2000). </w:t>
      </w:r>
      <w:r w:rsidRPr="00096F38">
        <w:rPr>
          <w:rFonts w:ascii="Times New Roman" w:hAnsi="Times New Roman" w:cs="Times New Roman"/>
          <w:i/>
          <w:iCs/>
          <w:sz w:val="22"/>
          <w:szCs w:val="22"/>
        </w:rPr>
        <w:t>Digital Capitalism: Networking the Global Market System</w:t>
      </w:r>
      <w:r w:rsidRPr="00096F38">
        <w:rPr>
          <w:rFonts w:ascii="Times New Roman" w:hAnsi="Times New Roman" w:cs="Times New Roman"/>
          <w:sz w:val="22"/>
          <w:szCs w:val="22"/>
        </w:rPr>
        <w:t>. Cambridge, MA: The MIT Press.</w:t>
      </w:r>
    </w:p>
    <w:p w14:paraId="652D4E57"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Schneider, M., &amp; Somers, M. (2006). Organizations as complex adaptive systems: Implications of Complexity Theory for leadership research. </w:t>
      </w:r>
      <w:r w:rsidRPr="00096F38">
        <w:rPr>
          <w:rFonts w:ascii="Times New Roman" w:hAnsi="Times New Roman" w:cs="Times New Roman"/>
          <w:i/>
          <w:iCs/>
          <w:sz w:val="22"/>
          <w:szCs w:val="22"/>
        </w:rPr>
        <w:t>The Leadership Quarterly</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17</w:t>
      </w:r>
      <w:r w:rsidRPr="00096F38">
        <w:rPr>
          <w:rFonts w:ascii="Times New Roman" w:hAnsi="Times New Roman" w:cs="Times New Roman"/>
          <w:sz w:val="22"/>
          <w:szCs w:val="22"/>
        </w:rPr>
        <w:t>(4), 351–365.</w:t>
      </w:r>
    </w:p>
    <w:p w14:paraId="16235578"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lastRenderedPageBreak/>
        <w:t xml:space="preserve">Schumpeter, J. (1934). </w:t>
      </w:r>
      <w:r w:rsidRPr="00096F38">
        <w:rPr>
          <w:rFonts w:ascii="Times New Roman" w:hAnsi="Times New Roman" w:cs="Times New Roman"/>
          <w:i/>
          <w:iCs/>
          <w:sz w:val="22"/>
          <w:szCs w:val="22"/>
        </w:rPr>
        <w:t>The Theory of Economic Development</w:t>
      </w:r>
      <w:r w:rsidRPr="00096F38">
        <w:rPr>
          <w:rFonts w:ascii="Times New Roman" w:hAnsi="Times New Roman" w:cs="Times New Roman"/>
          <w:sz w:val="22"/>
          <w:szCs w:val="22"/>
        </w:rPr>
        <w:t>. Cambridge, MA: Harvard University Press.</w:t>
      </w:r>
    </w:p>
    <w:p w14:paraId="6492ABB7"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Senge, P. M. (1990). </w:t>
      </w:r>
      <w:r w:rsidRPr="00096F38">
        <w:rPr>
          <w:rFonts w:ascii="Times New Roman" w:hAnsi="Times New Roman" w:cs="Times New Roman"/>
          <w:i/>
          <w:iCs/>
          <w:sz w:val="22"/>
          <w:szCs w:val="22"/>
        </w:rPr>
        <w:t>The Fifth Discipline: The art and practice of the learning organisation</w:t>
      </w:r>
      <w:r w:rsidRPr="00096F38">
        <w:rPr>
          <w:rFonts w:ascii="Times New Roman" w:hAnsi="Times New Roman" w:cs="Times New Roman"/>
          <w:sz w:val="22"/>
          <w:szCs w:val="22"/>
        </w:rPr>
        <w:t>. New York, NY: Doubleday.</w:t>
      </w:r>
    </w:p>
    <w:p w14:paraId="69D2847D"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Spiller, N. (2009). Plectic architecture: Towards a theory of teh post-digital in architecture. </w:t>
      </w:r>
      <w:r w:rsidRPr="00096F38">
        <w:rPr>
          <w:rFonts w:ascii="Times New Roman" w:hAnsi="Times New Roman" w:cs="Times New Roman"/>
          <w:i/>
          <w:iCs/>
          <w:sz w:val="22"/>
          <w:szCs w:val="22"/>
        </w:rPr>
        <w:t>Technoetic Arts: A Journal of Speculative Research</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7</w:t>
      </w:r>
      <w:r w:rsidRPr="00096F38">
        <w:rPr>
          <w:rFonts w:ascii="Times New Roman" w:hAnsi="Times New Roman" w:cs="Times New Roman"/>
          <w:sz w:val="22"/>
          <w:szCs w:val="22"/>
        </w:rPr>
        <w:t>(2), 95–104.</w:t>
      </w:r>
    </w:p>
    <w:p w14:paraId="4C3196A9"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Stacey, R. D. (1995). The science of complexity: an alternative perspective for strategic change processes. </w:t>
      </w:r>
      <w:r w:rsidRPr="00096F38">
        <w:rPr>
          <w:rFonts w:ascii="Times New Roman" w:hAnsi="Times New Roman" w:cs="Times New Roman"/>
          <w:i/>
          <w:iCs/>
          <w:sz w:val="22"/>
          <w:szCs w:val="22"/>
        </w:rPr>
        <w:t>Strategic Management Journal</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16</w:t>
      </w:r>
      <w:r w:rsidRPr="00096F38">
        <w:rPr>
          <w:rFonts w:ascii="Times New Roman" w:hAnsi="Times New Roman" w:cs="Times New Roman"/>
          <w:sz w:val="22"/>
          <w:szCs w:val="22"/>
        </w:rPr>
        <w:t>(6), 477–495.</w:t>
      </w:r>
    </w:p>
    <w:p w14:paraId="256DB6C6"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Stacey, R. D. (1996). </w:t>
      </w:r>
      <w:r w:rsidRPr="00096F38">
        <w:rPr>
          <w:rFonts w:ascii="Times New Roman" w:hAnsi="Times New Roman" w:cs="Times New Roman"/>
          <w:i/>
          <w:iCs/>
          <w:sz w:val="22"/>
          <w:szCs w:val="22"/>
        </w:rPr>
        <w:t>Complexity and Creativity in Organisations</w:t>
      </w:r>
      <w:r w:rsidRPr="00096F38">
        <w:rPr>
          <w:rFonts w:ascii="Times New Roman" w:hAnsi="Times New Roman" w:cs="Times New Roman"/>
          <w:sz w:val="22"/>
          <w:szCs w:val="22"/>
        </w:rPr>
        <w:t>. San Francisco, CA: Berrett-Koehler.</w:t>
      </w:r>
    </w:p>
    <w:p w14:paraId="7D099A8D"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Sveiby, K. E. (1997). </w:t>
      </w:r>
      <w:r w:rsidRPr="00096F38">
        <w:rPr>
          <w:rFonts w:ascii="Times New Roman" w:hAnsi="Times New Roman" w:cs="Times New Roman"/>
          <w:i/>
          <w:iCs/>
          <w:sz w:val="22"/>
          <w:szCs w:val="22"/>
        </w:rPr>
        <w:t>The New Organizational Wealth: Managing and Measuring Knowledge-Based Assets</w:t>
      </w:r>
      <w:r w:rsidRPr="00096F38">
        <w:rPr>
          <w:rFonts w:ascii="Times New Roman" w:hAnsi="Times New Roman" w:cs="Times New Roman"/>
          <w:sz w:val="22"/>
          <w:szCs w:val="22"/>
        </w:rPr>
        <w:t>. San Francisco, CA: Berrett-Koehler.</w:t>
      </w:r>
    </w:p>
    <w:p w14:paraId="747AFE24"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Taffel, S. (2016). Perspectives on the postdigital: Beyond rhetorics of progress and novelty. </w:t>
      </w:r>
      <w:r w:rsidRPr="00096F38">
        <w:rPr>
          <w:rFonts w:ascii="Times New Roman" w:hAnsi="Times New Roman" w:cs="Times New Roman"/>
          <w:i/>
          <w:iCs/>
          <w:sz w:val="22"/>
          <w:szCs w:val="22"/>
        </w:rPr>
        <w:t>Convergence: The International Journal of Research into New Media Technologies</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22</w:t>
      </w:r>
      <w:r w:rsidRPr="00096F38">
        <w:rPr>
          <w:rFonts w:ascii="Times New Roman" w:hAnsi="Times New Roman" w:cs="Times New Roman"/>
          <w:sz w:val="22"/>
          <w:szCs w:val="22"/>
        </w:rPr>
        <w:t>(3), 324–338. https://doi.org/10.1177/1354856514567827</w:t>
      </w:r>
    </w:p>
    <w:p w14:paraId="2D74B313"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Taylor, J. R., &amp; Van Every, E. J. (2000). </w:t>
      </w:r>
      <w:r w:rsidRPr="00096F38">
        <w:rPr>
          <w:rFonts w:ascii="Times New Roman" w:hAnsi="Times New Roman" w:cs="Times New Roman"/>
          <w:i/>
          <w:iCs/>
          <w:sz w:val="22"/>
          <w:szCs w:val="22"/>
        </w:rPr>
        <w:t>The emergent organization: Communication as its site and surface</w:t>
      </w:r>
      <w:r w:rsidRPr="00096F38">
        <w:rPr>
          <w:rFonts w:ascii="Times New Roman" w:hAnsi="Times New Roman" w:cs="Times New Roman"/>
          <w:sz w:val="22"/>
          <w:szCs w:val="22"/>
        </w:rPr>
        <w:t>. Mahwah, NJ: Eribaum.</w:t>
      </w:r>
    </w:p>
    <w:p w14:paraId="7106AD73"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Taylor, M. C. (2001). </w:t>
      </w:r>
      <w:r w:rsidRPr="00096F38">
        <w:rPr>
          <w:rFonts w:ascii="Times New Roman" w:hAnsi="Times New Roman" w:cs="Times New Roman"/>
          <w:i/>
          <w:iCs/>
          <w:sz w:val="22"/>
          <w:szCs w:val="22"/>
        </w:rPr>
        <w:t>The Moment of Complexity: Emerging Network Culture</w:t>
      </w:r>
      <w:r w:rsidRPr="00096F38">
        <w:rPr>
          <w:rFonts w:ascii="Times New Roman" w:hAnsi="Times New Roman" w:cs="Times New Roman"/>
          <w:sz w:val="22"/>
          <w:szCs w:val="22"/>
        </w:rPr>
        <w:t>. London: University of Chicago Press.</w:t>
      </w:r>
    </w:p>
    <w:p w14:paraId="283914E8"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Tsoukas, H., &amp; Hatch, M. J. (2001). Complex thinking, complex practice: The case for a narrative approach to organizational complexity. </w:t>
      </w:r>
      <w:r w:rsidRPr="00096F38">
        <w:rPr>
          <w:rFonts w:ascii="Times New Roman" w:hAnsi="Times New Roman" w:cs="Times New Roman"/>
          <w:i/>
          <w:iCs/>
          <w:sz w:val="22"/>
          <w:szCs w:val="22"/>
        </w:rPr>
        <w:t>Human Relations</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54</w:t>
      </w:r>
      <w:r w:rsidRPr="00096F38">
        <w:rPr>
          <w:rFonts w:ascii="Times New Roman" w:hAnsi="Times New Roman" w:cs="Times New Roman"/>
          <w:sz w:val="22"/>
          <w:szCs w:val="22"/>
        </w:rPr>
        <w:t>(8), 979–1013.</w:t>
      </w:r>
    </w:p>
    <w:p w14:paraId="30E3D323"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Uhl-Bien, M., Marion, R., &amp; McKelvey, B. (2007). Complexity Leadership Theory: Shifting leadership from the industrial age to the knowledge era. </w:t>
      </w:r>
      <w:r w:rsidRPr="00096F38">
        <w:rPr>
          <w:rFonts w:ascii="Times New Roman" w:hAnsi="Times New Roman" w:cs="Times New Roman"/>
          <w:i/>
          <w:iCs/>
          <w:sz w:val="22"/>
          <w:szCs w:val="22"/>
        </w:rPr>
        <w:t>The Leadership Quarterly</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18</w:t>
      </w:r>
      <w:r w:rsidRPr="00096F38">
        <w:rPr>
          <w:rFonts w:ascii="Times New Roman" w:hAnsi="Times New Roman" w:cs="Times New Roman"/>
          <w:sz w:val="22"/>
          <w:szCs w:val="22"/>
        </w:rPr>
        <w:t>(4), 298–318.</w:t>
      </w:r>
    </w:p>
    <w:p w14:paraId="2F27AACD"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Vargo, S. L., &amp; Lusch, R. F. (2004). Evolving to a new dominant logic for marketing. </w:t>
      </w:r>
      <w:r w:rsidRPr="00096F38">
        <w:rPr>
          <w:rFonts w:ascii="Times New Roman" w:hAnsi="Times New Roman" w:cs="Times New Roman"/>
          <w:i/>
          <w:iCs/>
          <w:sz w:val="22"/>
          <w:szCs w:val="22"/>
        </w:rPr>
        <w:t>Journal of Marketing</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68</w:t>
      </w:r>
      <w:r w:rsidRPr="00096F38">
        <w:rPr>
          <w:rFonts w:ascii="Times New Roman" w:hAnsi="Times New Roman" w:cs="Times New Roman"/>
          <w:sz w:val="22"/>
          <w:szCs w:val="22"/>
        </w:rPr>
        <w:t>(January), 1–17.</w:t>
      </w:r>
    </w:p>
    <w:p w14:paraId="1FD04015"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Vargo, S. L., &amp; Lusch, R. F. (2008). Service-dominant logic: continuing the evolution. </w:t>
      </w:r>
      <w:r w:rsidRPr="00096F38">
        <w:rPr>
          <w:rFonts w:ascii="Times New Roman" w:hAnsi="Times New Roman" w:cs="Times New Roman"/>
          <w:i/>
          <w:iCs/>
          <w:sz w:val="22"/>
          <w:szCs w:val="22"/>
        </w:rPr>
        <w:t>Journal of the Academy of Marketing Science</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36</w:t>
      </w:r>
      <w:r w:rsidRPr="00096F38">
        <w:rPr>
          <w:rFonts w:ascii="Times New Roman" w:hAnsi="Times New Roman" w:cs="Times New Roman"/>
          <w:sz w:val="22"/>
          <w:szCs w:val="22"/>
        </w:rPr>
        <w:t>(1), 1–10. https://doi.org/10.1007/s11747-007-0069-6</w:t>
      </w:r>
    </w:p>
    <w:p w14:paraId="133735A8"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lastRenderedPageBreak/>
        <w:t xml:space="preserve">Vargo, S. L., &amp; Lusch, R. F. (2017). Service-dominant logic 2025. </w:t>
      </w:r>
      <w:r w:rsidRPr="00096F38">
        <w:rPr>
          <w:rFonts w:ascii="Times New Roman" w:hAnsi="Times New Roman" w:cs="Times New Roman"/>
          <w:i/>
          <w:iCs/>
          <w:sz w:val="22"/>
          <w:szCs w:val="22"/>
        </w:rPr>
        <w:t>International Journal of Research in Marketing</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34</w:t>
      </w:r>
      <w:r w:rsidRPr="00096F38">
        <w:rPr>
          <w:rFonts w:ascii="Times New Roman" w:hAnsi="Times New Roman" w:cs="Times New Roman"/>
          <w:sz w:val="22"/>
          <w:szCs w:val="22"/>
        </w:rPr>
        <w:t>(1), 46–67. https://doi.org/10.1016/j.ijresmar.2016.11.001</w:t>
      </w:r>
    </w:p>
    <w:p w14:paraId="48122135"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Vera, D., Crossan, M., &amp; Apaydin, M. (2011). A framework for integrating organizational learning, knowledge, capabilities, and absorptive capacity. </w:t>
      </w:r>
      <w:r w:rsidRPr="00096F38">
        <w:rPr>
          <w:rFonts w:ascii="Times New Roman" w:hAnsi="Times New Roman" w:cs="Times New Roman"/>
          <w:i/>
          <w:iCs/>
          <w:sz w:val="22"/>
          <w:szCs w:val="22"/>
        </w:rPr>
        <w:t>Handbook of Organizational Learning and Knowledge Management</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2</w:t>
      </w:r>
      <w:r w:rsidRPr="00096F38">
        <w:rPr>
          <w:rFonts w:ascii="Times New Roman" w:hAnsi="Times New Roman" w:cs="Times New Roman"/>
          <w:sz w:val="22"/>
          <w:szCs w:val="22"/>
        </w:rPr>
        <w:t>, 153–180.</w:t>
      </w:r>
    </w:p>
    <w:p w14:paraId="7A90CA6A"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Verhoef, P. C., Lemon, K. N., Parasuraman, A., Roggeveen, A., Tsiros, M., &amp; Schlesinger, L. A. (2009). Customer Experience Creation: Determinants, Dynamics and Management Strategies. </w:t>
      </w:r>
      <w:r w:rsidRPr="00096F38">
        <w:rPr>
          <w:rFonts w:ascii="Times New Roman" w:hAnsi="Times New Roman" w:cs="Times New Roman"/>
          <w:i/>
          <w:iCs/>
          <w:sz w:val="22"/>
          <w:szCs w:val="22"/>
        </w:rPr>
        <w:t>Journal of Retailing</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85</w:t>
      </w:r>
      <w:r w:rsidRPr="00096F38">
        <w:rPr>
          <w:rFonts w:ascii="Times New Roman" w:hAnsi="Times New Roman" w:cs="Times New Roman"/>
          <w:sz w:val="22"/>
          <w:szCs w:val="22"/>
        </w:rPr>
        <w:t>(1), 31–41. https://doi.org/10.1016/j.jretai.2008.11.001</w:t>
      </w:r>
    </w:p>
    <w:p w14:paraId="1FB22E62"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Vitale, C. (2014). </w:t>
      </w:r>
      <w:r w:rsidRPr="00096F38">
        <w:rPr>
          <w:rFonts w:ascii="Times New Roman" w:hAnsi="Times New Roman" w:cs="Times New Roman"/>
          <w:i/>
          <w:iCs/>
          <w:sz w:val="22"/>
          <w:szCs w:val="22"/>
        </w:rPr>
        <w:t>Networkologies: A Philosophy of Networks for a Hyperconnected Age - A Manifesto</w:t>
      </w:r>
      <w:r w:rsidRPr="00096F38">
        <w:rPr>
          <w:rFonts w:ascii="Times New Roman" w:hAnsi="Times New Roman" w:cs="Times New Roman"/>
          <w:sz w:val="22"/>
          <w:szCs w:val="22"/>
        </w:rPr>
        <w:t>. Arlesford, UK: Zero Books.</w:t>
      </w:r>
    </w:p>
    <w:p w14:paraId="11AA3268"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von Bertalanffy, L. (1950). An outline of general system theory. </w:t>
      </w:r>
      <w:r w:rsidRPr="00096F38">
        <w:rPr>
          <w:rFonts w:ascii="Times New Roman" w:hAnsi="Times New Roman" w:cs="Times New Roman"/>
          <w:i/>
          <w:iCs/>
          <w:sz w:val="22"/>
          <w:szCs w:val="22"/>
        </w:rPr>
        <w:t>British Journal for the Philosophy of Science</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1</w:t>
      </w:r>
      <w:r w:rsidRPr="00096F38">
        <w:rPr>
          <w:rFonts w:ascii="Times New Roman" w:hAnsi="Times New Roman" w:cs="Times New Roman"/>
          <w:sz w:val="22"/>
          <w:szCs w:val="22"/>
        </w:rPr>
        <w:t>(2), 134–165.</w:t>
      </w:r>
    </w:p>
    <w:p w14:paraId="495C7A3A"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Vygotsky, L. (1978). </w:t>
      </w:r>
      <w:r w:rsidRPr="00096F38">
        <w:rPr>
          <w:rFonts w:ascii="Times New Roman" w:hAnsi="Times New Roman" w:cs="Times New Roman"/>
          <w:i/>
          <w:iCs/>
          <w:sz w:val="22"/>
          <w:szCs w:val="22"/>
        </w:rPr>
        <w:t>Mind in Society: The Development of Higher Psychological Processes</w:t>
      </w:r>
      <w:r w:rsidRPr="00096F38">
        <w:rPr>
          <w:rFonts w:ascii="Times New Roman" w:hAnsi="Times New Roman" w:cs="Times New Roman"/>
          <w:sz w:val="22"/>
          <w:szCs w:val="22"/>
        </w:rPr>
        <w:t>. Harvard University Press.</w:t>
      </w:r>
    </w:p>
    <w:p w14:paraId="7BC9D09E"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Walsh, J. P., &amp; Ungson, G. R. (1991). Organizational Memory. </w:t>
      </w:r>
      <w:r w:rsidRPr="00096F38">
        <w:rPr>
          <w:rFonts w:ascii="Times New Roman" w:hAnsi="Times New Roman" w:cs="Times New Roman"/>
          <w:i/>
          <w:iCs/>
          <w:sz w:val="22"/>
          <w:szCs w:val="22"/>
        </w:rPr>
        <w:t>Academy of Management Review</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16</w:t>
      </w:r>
      <w:r w:rsidRPr="00096F38">
        <w:rPr>
          <w:rFonts w:ascii="Times New Roman" w:hAnsi="Times New Roman" w:cs="Times New Roman"/>
          <w:sz w:val="22"/>
          <w:szCs w:val="22"/>
        </w:rPr>
        <w:t>(1), 57–91.</w:t>
      </w:r>
    </w:p>
    <w:p w14:paraId="08553D88"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Wegner, D. M. (1986). Transactive memory: A contemporary analysis of the group mind. In B. Mullen &amp; G. R. Goethals (Eds.), </w:t>
      </w:r>
      <w:r w:rsidRPr="00096F38">
        <w:rPr>
          <w:rFonts w:ascii="Times New Roman" w:hAnsi="Times New Roman" w:cs="Times New Roman"/>
          <w:i/>
          <w:iCs/>
          <w:sz w:val="22"/>
          <w:szCs w:val="22"/>
        </w:rPr>
        <w:t>Theories of Group Behavior</w:t>
      </w:r>
      <w:r w:rsidRPr="00096F38">
        <w:rPr>
          <w:rFonts w:ascii="Times New Roman" w:hAnsi="Times New Roman" w:cs="Times New Roman"/>
          <w:sz w:val="22"/>
          <w:szCs w:val="22"/>
        </w:rPr>
        <w:t xml:space="preserve"> (pp. 185–208). New York, NY: Springer-Verlag.</w:t>
      </w:r>
    </w:p>
    <w:p w14:paraId="49262EE5"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Weick, K. E. (1969). </w:t>
      </w:r>
      <w:r w:rsidRPr="00096F38">
        <w:rPr>
          <w:rFonts w:ascii="Times New Roman" w:hAnsi="Times New Roman" w:cs="Times New Roman"/>
          <w:i/>
          <w:iCs/>
          <w:sz w:val="22"/>
          <w:szCs w:val="22"/>
        </w:rPr>
        <w:t>The social psychology of organizing</w:t>
      </w:r>
      <w:r w:rsidRPr="00096F38">
        <w:rPr>
          <w:rFonts w:ascii="Times New Roman" w:hAnsi="Times New Roman" w:cs="Times New Roman"/>
          <w:sz w:val="22"/>
          <w:szCs w:val="22"/>
        </w:rPr>
        <w:t>. Reading, MA: Addison-Wesley.</w:t>
      </w:r>
    </w:p>
    <w:p w14:paraId="58E1F2A3"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Weick, K. E. (1977). Enactment processes in organizations. In B. M. Staw &amp; G. R. Salancik (Eds.), </w:t>
      </w:r>
      <w:r w:rsidRPr="00096F38">
        <w:rPr>
          <w:rFonts w:ascii="Times New Roman" w:hAnsi="Times New Roman" w:cs="Times New Roman"/>
          <w:i/>
          <w:iCs/>
          <w:sz w:val="22"/>
          <w:szCs w:val="22"/>
        </w:rPr>
        <w:t>New directions in organizational behaviour</w:t>
      </w:r>
      <w:r w:rsidRPr="00096F38">
        <w:rPr>
          <w:rFonts w:ascii="Times New Roman" w:hAnsi="Times New Roman" w:cs="Times New Roman"/>
          <w:sz w:val="22"/>
          <w:szCs w:val="22"/>
        </w:rPr>
        <w:t xml:space="preserve"> (pp. 267–300). Chicago, IL: St. Clair Press.</w:t>
      </w:r>
    </w:p>
    <w:p w14:paraId="6F26432F"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Weick, K. E. (1995). </w:t>
      </w:r>
      <w:r w:rsidRPr="00096F38">
        <w:rPr>
          <w:rFonts w:ascii="Times New Roman" w:hAnsi="Times New Roman" w:cs="Times New Roman"/>
          <w:i/>
          <w:iCs/>
          <w:sz w:val="22"/>
          <w:szCs w:val="22"/>
        </w:rPr>
        <w:t>Sensemaking in Organizations</w:t>
      </w:r>
      <w:r w:rsidRPr="00096F38">
        <w:rPr>
          <w:rFonts w:ascii="Times New Roman" w:hAnsi="Times New Roman" w:cs="Times New Roman"/>
          <w:sz w:val="22"/>
          <w:szCs w:val="22"/>
        </w:rPr>
        <w:t>. Sage.</w:t>
      </w:r>
    </w:p>
    <w:p w14:paraId="29EC5876"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Weick, K. E. (2001). </w:t>
      </w:r>
      <w:r w:rsidRPr="00096F38">
        <w:rPr>
          <w:rFonts w:ascii="Times New Roman" w:hAnsi="Times New Roman" w:cs="Times New Roman"/>
          <w:i/>
          <w:iCs/>
          <w:sz w:val="22"/>
          <w:szCs w:val="22"/>
        </w:rPr>
        <w:t>Making Sense of the Organization</w:t>
      </w:r>
      <w:r w:rsidRPr="00096F38">
        <w:rPr>
          <w:rFonts w:ascii="Times New Roman" w:hAnsi="Times New Roman" w:cs="Times New Roman"/>
          <w:sz w:val="22"/>
          <w:szCs w:val="22"/>
        </w:rPr>
        <w:t>. Oxford, UK: Blackwell.</w:t>
      </w:r>
    </w:p>
    <w:p w14:paraId="6B0A8067"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Weick, K. E., &amp; Sutcliffe, K. M. (2001). </w:t>
      </w:r>
      <w:r w:rsidRPr="00096F38">
        <w:rPr>
          <w:rFonts w:ascii="Times New Roman" w:hAnsi="Times New Roman" w:cs="Times New Roman"/>
          <w:i/>
          <w:iCs/>
          <w:sz w:val="22"/>
          <w:szCs w:val="22"/>
        </w:rPr>
        <w:t>Managing the Unexpected: Assuring High Performance in an Age of Complexity</w:t>
      </w:r>
      <w:r w:rsidRPr="00096F38">
        <w:rPr>
          <w:rFonts w:ascii="Times New Roman" w:hAnsi="Times New Roman" w:cs="Times New Roman"/>
          <w:sz w:val="22"/>
          <w:szCs w:val="22"/>
        </w:rPr>
        <w:t>. Jossey-Bass.</w:t>
      </w:r>
    </w:p>
    <w:p w14:paraId="0CECF1F2"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Weill, P., &amp; Woerner, S. L. (2015). Thriving in an increasingly digital ecosystem. </w:t>
      </w:r>
      <w:r w:rsidRPr="00096F38">
        <w:rPr>
          <w:rFonts w:ascii="Times New Roman" w:hAnsi="Times New Roman" w:cs="Times New Roman"/>
          <w:i/>
          <w:iCs/>
          <w:sz w:val="22"/>
          <w:szCs w:val="22"/>
        </w:rPr>
        <w:t>MIT Sloan Management Review</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56</w:t>
      </w:r>
      <w:r w:rsidRPr="00096F38">
        <w:rPr>
          <w:rFonts w:ascii="Times New Roman" w:hAnsi="Times New Roman" w:cs="Times New Roman"/>
          <w:sz w:val="22"/>
          <w:szCs w:val="22"/>
        </w:rPr>
        <w:t>(4), 27.</w:t>
      </w:r>
    </w:p>
    <w:p w14:paraId="790A9492"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lastRenderedPageBreak/>
        <w:t xml:space="preserve">Weiner, N. (1948). </w:t>
      </w:r>
      <w:r w:rsidRPr="00096F38">
        <w:rPr>
          <w:rFonts w:ascii="Times New Roman" w:hAnsi="Times New Roman" w:cs="Times New Roman"/>
          <w:i/>
          <w:iCs/>
          <w:sz w:val="22"/>
          <w:szCs w:val="22"/>
        </w:rPr>
        <w:t>Cybernetics; Or, Control and Communication in the Animal and the Machine</w:t>
      </w:r>
      <w:r w:rsidRPr="00096F38">
        <w:rPr>
          <w:rFonts w:ascii="Times New Roman" w:hAnsi="Times New Roman" w:cs="Times New Roman"/>
          <w:sz w:val="22"/>
          <w:szCs w:val="22"/>
        </w:rPr>
        <w:t>. New York, NY: John Wiley &amp; Sons.</w:t>
      </w:r>
    </w:p>
    <w:p w14:paraId="25F2A611"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Wenger, E. (2000). Communities of practice and social learning systems. </w:t>
      </w:r>
      <w:r w:rsidRPr="00096F38">
        <w:rPr>
          <w:rFonts w:ascii="Times New Roman" w:hAnsi="Times New Roman" w:cs="Times New Roman"/>
          <w:i/>
          <w:iCs/>
          <w:sz w:val="22"/>
          <w:szCs w:val="22"/>
        </w:rPr>
        <w:t>Organization</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7</w:t>
      </w:r>
      <w:r w:rsidRPr="00096F38">
        <w:rPr>
          <w:rFonts w:ascii="Times New Roman" w:hAnsi="Times New Roman" w:cs="Times New Roman"/>
          <w:sz w:val="22"/>
          <w:szCs w:val="22"/>
        </w:rPr>
        <w:t>(2), 225–246.</w:t>
      </w:r>
    </w:p>
    <w:p w14:paraId="68D9ABEC"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Zinchenko, P. I. (1983). The Problem of Involuntary Memory (originally published in Russian in 1939). </w:t>
      </w:r>
      <w:r w:rsidRPr="00096F38">
        <w:rPr>
          <w:rFonts w:ascii="Times New Roman" w:hAnsi="Times New Roman" w:cs="Times New Roman"/>
          <w:i/>
          <w:iCs/>
          <w:sz w:val="22"/>
          <w:szCs w:val="22"/>
        </w:rPr>
        <w:t>Soviet Psychology</w:t>
      </w:r>
      <w:r w:rsidRPr="00096F38">
        <w:rPr>
          <w:rFonts w:ascii="Times New Roman" w:hAnsi="Times New Roman" w:cs="Times New Roman"/>
          <w:sz w:val="22"/>
          <w:szCs w:val="22"/>
        </w:rPr>
        <w:t xml:space="preserve">, </w:t>
      </w:r>
      <w:r w:rsidRPr="00096F38">
        <w:rPr>
          <w:rFonts w:ascii="Times New Roman" w:hAnsi="Times New Roman" w:cs="Times New Roman"/>
          <w:i/>
          <w:iCs/>
          <w:sz w:val="22"/>
          <w:szCs w:val="22"/>
        </w:rPr>
        <w:t>22</w:t>
      </w:r>
      <w:r w:rsidRPr="00096F38">
        <w:rPr>
          <w:rFonts w:ascii="Times New Roman" w:hAnsi="Times New Roman" w:cs="Times New Roman"/>
          <w:sz w:val="22"/>
          <w:szCs w:val="22"/>
        </w:rPr>
        <w:t>(2), 55–111.</w:t>
      </w:r>
    </w:p>
    <w:p w14:paraId="01A55D19" w14:textId="77777777" w:rsidR="00096F38" w:rsidRPr="00096F38" w:rsidRDefault="00096F38" w:rsidP="00096F38">
      <w:pPr>
        <w:pStyle w:val="Bibliography"/>
        <w:rPr>
          <w:rFonts w:ascii="Times New Roman" w:hAnsi="Times New Roman" w:cs="Times New Roman"/>
          <w:sz w:val="22"/>
          <w:szCs w:val="22"/>
        </w:rPr>
      </w:pPr>
      <w:r w:rsidRPr="00096F38">
        <w:rPr>
          <w:rFonts w:ascii="Times New Roman" w:hAnsi="Times New Roman" w:cs="Times New Roman"/>
          <w:sz w:val="22"/>
          <w:szCs w:val="22"/>
        </w:rPr>
        <w:t xml:space="preserve">Zollo, M., &amp; Winter, S. G. (1999). </w:t>
      </w:r>
      <w:r w:rsidRPr="00096F38">
        <w:rPr>
          <w:rFonts w:ascii="Times New Roman" w:hAnsi="Times New Roman" w:cs="Times New Roman"/>
          <w:i/>
          <w:iCs/>
          <w:sz w:val="22"/>
          <w:szCs w:val="22"/>
        </w:rPr>
        <w:t>From Organizational Routines to Dynamic Capabilities</w:t>
      </w:r>
      <w:r w:rsidRPr="00096F38">
        <w:rPr>
          <w:rFonts w:ascii="Times New Roman" w:hAnsi="Times New Roman" w:cs="Times New Roman"/>
          <w:sz w:val="22"/>
          <w:szCs w:val="22"/>
        </w:rPr>
        <w:t xml:space="preserve"> (No. WP 99-07). The Wharton School: University of Pennsylvania.</w:t>
      </w:r>
    </w:p>
    <w:p w14:paraId="295A30F5" w14:textId="063BA892" w:rsidR="001F40E5" w:rsidRPr="000C48A8" w:rsidRDefault="001F40E5" w:rsidP="00827B4F">
      <w:pPr>
        <w:spacing w:line="360" w:lineRule="auto"/>
        <w:rPr>
          <w:rFonts w:ascii="Times New Roman" w:hAnsi="Times New Roman" w:cs="Times New Roman"/>
        </w:rPr>
      </w:pPr>
      <w:r w:rsidRPr="00096F38">
        <w:rPr>
          <w:rFonts w:ascii="Times New Roman" w:hAnsi="Times New Roman" w:cs="Times New Roman"/>
          <w:sz w:val="22"/>
          <w:szCs w:val="22"/>
        </w:rPr>
        <w:fldChar w:fldCharType="end"/>
      </w:r>
    </w:p>
    <w:sectPr w:rsidR="001F40E5" w:rsidRPr="000C48A8" w:rsidSect="007E73DF">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FDA1C" w14:textId="77777777" w:rsidR="00D55D25" w:rsidRDefault="00D55D25" w:rsidP="00706032">
      <w:r>
        <w:separator/>
      </w:r>
    </w:p>
  </w:endnote>
  <w:endnote w:type="continuationSeparator" w:id="0">
    <w:p w14:paraId="2A5C77B6" w14:textId="77777777" w:rsidR="00D55D25" w:rsidRDefault="00D55D25" w:rsidP="0070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752E" w14:textId="77777777" w:rsidR="0041692F" w:rsidRDefault="0041692F" w:rsidP="009A257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46C8F" w14:textId="77777777" w:rsidR="0041692F" w:rsidRDefault="0041692F" w:rsidP="007060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B8701" w14:textId="77777777" w:rsidR="0041692F" w:rsidRDefault="0041692F" w:rsidP="009A257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3E2F">
      <w:rPr>
        <w:rStyle w:val="PageNumber"/>
        <w:noProof/>
      </w:rPr>
      <w:t>20</w:t>
    </w:r>
    <w:r>
      <w:rPr>
        <w:rStyle w:val="PageNumber"/>
      </w:rPr>
      <w:fldChar w:fldCharType="end"/>
    </w:r>
  </w:p>
  <w:p w14:paraId="77687FCB" w14:textId="77777777" w:rsidR="0041692F" w:rsidRDefault="0041692F" w:rsidP="007060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D4015" w14:textId="77777777" w:rsidR="00D55D25" w:rsidRDefault="00D55D25" w:rsidP="00706032">
      <w:r>
        <w:separator/>
      </w:r>
    </w:p>
  </w:footnote>
  <w:footnote w:type="continuationSeparator" w:id="0">
    <w:p w14:paraId="22D7AE24" w14:textId="77777777" w:rsidR="00D55D25" w:rsidRDefault="00D55D25" w:rsidP="00706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7538"/>
    <w:multiLevelType w:val="multilevel"/>
    <w:tmpl w:val="7BC4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64DDC"/>
    <w:multiLevelType w:val="hybridMultilevel"/>
    <w:tmpl w:val="62E2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07D8F"/>
    <w:multiLevelType w:val="hybridMultilevel"/>
    <w:tmpl w:val="362E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22B8D"/>
    <w:multiLevelType w:val="hybridMultilevel"/>
    <w:tmpl w:val="D88E8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34B6F"/>
    <w:multiLevelType w:val="hybridMultilevel"/>
    <w:tmpl w:val="713A1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8C564B"/>
    <w:multiLevelType w:val="hybridMultilevel"/>
    <w:tmpl w:val="89900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5C4B46"/>
    <w:multiLevelType w:val="hybridMultilevel"/>
    <w:tmpl w:val="0AA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46231A"/>
    <w:multiLevelType w:val="hybridMultilevel"/>
    <w:tmpl w:val="C5D2A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1"/>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CA"/>
    <w:rsid w:val="0000099A"/>
    <w:rsid w:val="0000196A"/>
    <w:rsid w:val="0000216D"/>
    <w:rsid w:val="000050B1"/>
    <w:rsid w:val="000052D3"/>
    <w:rsid w:val="000064FB"/>
    <w:rsid w:val="00011334"/>
    <w:rsid w:val="00013ABD"/>
    <w:rsid w:val="00014077"/>
    <w:rsid w:val="000224FF"/>
    <w:rsid w:val="00024450"/>
    <w:rsid w:val="0002486A"/>
    <w:rsid w:val="00035941"/>
    <w:rsid w:val="000364D3"/>
    <w:rsid w:val="00036B3C"/>
    <w:rsid w:val="00040481"/>
    <w:rsid w:val="00041662"/>
    <w:rsid w:val="0004602A"/>
    <w:rsid w:val="00056D6C"/>
    <w:rsid w:val="000579B4"/>
    <w:rsid w:val="00062412"/>
    <w:rsid w:val="000628D7"/>
    <w:rsid w:val="00072EA0"/>
    <w:rsid w:val="00084B0A"/>
    <w:rsid w:val="000941E7"/>
    <w:rsid w:val="00095D66"/>
    <w:rsid w:val="00096F38"/>
    <w:rsid w:val="00097B7A"/>
    <w:rsid w:val="000A08A0"/>
    <w:rsid w:val="000B1F75"/>
    <w:rsid w:val="000B33F4"/>
    <w:rsid w:val="000B74B8"/>
    <w:rsid w:val="000B7630"/>
    <w:rsid w:val="000C065F"/>
    <w:rsid w:val="000C48A8"/>
    <w:rsid w:val="000C6EAA"/>
    <w:rsid w:val="000D0CE8"/>
    <w:rsid w:val="000D1898"/>
    <w:rsid w:val="000D26AA"/>
    <w:rsid w:val="000D390E"/>
    <w:rsid w:val="000D508A"/>
    <w:rsid w:val="000D6380"/>
    <w:rsid w:val="000E12BD"/>
    <w:rsid w:val="000F0FBD"/>
    <w:rsid w:val="001000D7"/>
    <w:rsid w:val="0010071E"/>
    <w:rsid w:val="0010253E"/>
    <w:rsid w:val="00113F31"/>
    <w:rsid w:val="00115398"/>
    <w:rsid w:val="00120B52"/>
    <w:rsid w:val="00134218"/>
    <w:rsid w:val="0014143A"/>
    <w:rsid w:val="00142E8D"/>
    <w:rsid w:val="00160762"/>
    <w:rsid w:val="00164995"/>
    <w:rsid w:val="00167159"/>
    <w:rsid w:val="00167D53"/>
    <w:rsid w:val="00182CB4"/>
    <w:rsid w:val="00183855"/>
    <w:rsid w:val="00184C54"/>
    <w:rsid w:val="00192EA1"/>
    <w:rsid w:val="001A4311"/>
    <w:rsid w:val="001B019F"/>
    <w:rsid w:val="001B78BB"/>
    <w:rsid w:val="001C3D3A"/>
    <w:rsid w:val="001D2ADC"/>
    <w:rsid w:val="001D7656"/>
    <w:rsid w:val="001E4524"/>
    <w:rsid w:val="001E5F69"/>
    <w:rsid w:val="001F3EBD"/>
    <w:rsid w:val="001F40E5"/>
    <w:rsid w:val="001F686C"/>
    <w:rsid w:val="001F6F9C"/>
    <w:rsid w:val="0020212A"/>
    <w:rsid w:val="002026F6"/>
    <w:rsid w:val="00206933"/>
    <w:rsid w:val="00210DEA"/>
    <w:rsid w:val="00214667"/>
    <w:rsid w:val="00216DF7"/>
    <w:rsid w:val="00222E4F"/>
    <w:rsid w:val="0022611C"/>
    <w:rsid w:val="00230100"/>
    <w:rsid w:val="00233686"/>
    <w:rsid w:val="00235D6B"/>
    <w:rsid w:val="00243E55"/>
    <w:rsid w:val="00244A1D"/>
    <w:rsid w:val="00245A93"/>
    <w:rsid w:val="00251157"/>
    <w:rsid w:val="0026029C"/>
    <w:rsid w:val="00264562"/>
    <w:rsid w:val="002656B3"/>
    <w:rsid w:val="002659E5"/>
    <w:rsid w:val="00273D19"/>
    <w:rsid w:val="00282363"/>
    <w:rsid w:val="00284B95"/>
    <w:rsid w:val="0029231D"/>
    <w:rsid w:val="00293B23"/>
    <w:rsid w:val="002A2BD8"/>
    <w:rsid w:val="002A6EEC"/>
    <w:rsid w:val="002B4AD6"/>
    <w:rsid w:val="002B6E1D"/>
    <w:rsid w:val="002B7EE2"/>
    <w:rsid w:val="002C0A89"/>
    <w:rsid w:val="002D2415"/>
    <w:rsid w:val="002D297C"/>
    <w:rsid w:val="002D76B0"/>
    <w:rsid w:val="002E3273"/>
    <w:rsid w:val="002E599F"/>
    <w:rsid w:val="002F1487"/>
    <w:rsid w:val="002F18BB"/>
    <w:rsid w:val="002F3638"/>
    <w:rsid w:val="002F6703"/>
    <w:rsid w:val="002F6FBF"/>
    <w:rsid w:val="00302B0D"/>
    <w:rsid w:val="00303446"/>
    <w:rsid w:val="00304519"/>
    <w:rsid w:val="00310A50"/>
    <w:rsid w:val="0031192E"/>
    <w:rsid w:val="00312593"/>
    <w:rsid w:val="003331B5"/>
    <w:rsid w:val="003364D6"/>
    <w:rsid w:val="00337391"/>
    <w:rsid w:val="00341096"/>
    <w:rsid w:val="00366292"/>
    <w:rsid w:val="0037792C"/>
    <w:rsid w:val="00377A7B"/>
    <w:rsid w:val="003829E4"/>
    <w:rsid w:val="003904DE"/>
    <w:rsid w:val="003A1B60"/>
    <w:rsid w:val="003A50D2"/>
    <w:rsid w:val="003A74FF"/>
    <w:rsid w:val="003B0BE7"/>
    <w:rsid w:val="003C0C59"/>
    <w:rsid w:val="003D062A"/>
    <w:rsid w:val="003D1EBA"/>
    <w:rsid w:val="003D4334"/>
    <w:rsid w:val="003E332C"/>
    <w:rsid w:val="003E6545"/>
    <w:rsid w:val="00400296"/>
    <w:rsid w:val="0040482F"/>
    <w:rsid w:val="00406C5C"/>
    <w:rsid w:val="00414856"/>
    <w:rsid w:val="0041692F"/>
    <w:rsid w:val="00444534"/>
    <w:rsid w:val="00452E68"/>
    <w:rsid w:val="00454DE2"/>
    <w:rsid w:val="004558F3"/>
    <w:rsid w:val="004633E0"/>
    <w:rsid w:val="0046469D"/>
    <w:rsid w:val="00466993"/>
    <w:rsid w:val="00467E4B"/>
    <w:rsid w:val="004761DA"/>
    <w:rsid w:val="0047712B"/>
    <w:rsid w:val="004835DC"/>
    <w:rsid w:val="004A2786"/>
    <w:rsid w:val="004A4F78"/>
    <w:rsid w:val="004C66B5"/>
    <w:rsid w:val="004C68E0"/>
    <w:rsid w:val="004C6C4D"/>
    <w:rsid w:val="004C7484"/>
    <w:rsid w:val="004E1FDF"/>
    <w:rsid w:val="004E5389"/>
    <w:rsid w:val="0050262E"/>
    <w:rsid w:val="00503721"/>
    <w:rsid w:val="00504685"/>
    <w:rsid w:val="00514A6E"/>
    <w:rsid w:val="005169B5"/>
    <w:rsid w:val="00517571"/>
    <w:rsid w:val="005203DC"/>
    <w:rsid w:val="00520498"/>
    <w:rsid w:val="005204D2"/>
    <w:rsid w:val="00525546"/>
    <w:rsid w:val="00525C3A"/>
    <w:rsid w:val="00527C7F"/>
    <w:rsid w:val="00537684"/>
    <w:rsid w:val="00541D5A"/>
    <w:rsid w:val="00543CE8"/>
    <w:rsid w:val="005452D7"/>
    <w:rsid w:val="00551774"/>
    <w:rsid w:val="0055369C"/>
    <w:rsid w:val="00557040"/>
    <w:rsid w:val="0056293A"/>
    <w:rsid w:val="00564696"/>
    <w:rsid w:val="00567892"/>
    <w:rsid w:val="00574BFB"/>
    <w:rsid w:val="00575E75"/>
    <w:rsid w:val="005770D1"/>
    <w:rsid w:val="005809C8"/>
    <w:rsid w:val="00592263"/>
    <w:rsid w:val="005A7407"/>
    <w:rsid w:val="005B32DD"/>
    <w:rsid w:val="005B46B2"/>
    <w:rsid w:val="005B7674"/>
    <w:rsid w:val="005C19AC"/>
    <w:rsid w:val="005C4C3A"/>
    <w:rsid w:val="005D5812"/>
    <w:rsid w:val="005D5BFF"/>
    <w:rsid w:val="005E417E"/>
    <w:rsid w:val="005E58F3"/>
    <w:rsid w:val="005E73F9"/>
    <w:rsid w:val="005F41B7"/>
    <w:rsid w:val="005F4258"/>
    <w:rsid w:val="00604D56"/>
    <w:rsid w:val="00605913"/>
    <w:rsid w:val="00637FD9"/>
    <w:rsid w:val="0064525C"/>
    <w:rsid w:val="006510AA"/>
    <w:rsid w:val="00654F5B"/>
    <w:rsid w:val="00655AB7"/>
    <w:rsid w:val="00663ADB"/>
    <w:rsid w:val="006701E6"/>
    <w:rsid w:val="00677BB4"/>
    <w:rsid w:val="006839AC"/>
    <w:rsid w:val="00683C17"/>
    <w:rsid w:val="0068697B"/>
    <w:rsid w:val="00686B78"/>
    <w:rsid w:val="00693262"/>
    <w:rsid w:val="00694209"/>
    <w:rsid w:val="006A4BD6"/>
    <w:rsid w:val="006A5BF9"/>
    <w:rsid w:val="006A63C5"/>
    <w:rsid w:val="006D7248"/>
    <w:rsid w:val="006E1B20"/>
    <w:rsid w:val="006E5166"/>
    <w:rsid w:val="006E6931"/>
    <w:rsid w:val="006E69D1"/>
    <w:rsid w:val="006E6EF5"/>
    <w:rsid w:val="006F207B"/>
    <w:rsid w:val="006F3DB0"/>
    <w:rsid w:val="006F3F81"/>
    <w:rsid w:val="006F69A1"/>
    <w:rsid w:val="00704E0E"/>
    <w:rsid w:val="007057BE"/>
    <w:rsid w:val="00706032"/>
    <w:rsid w:val="00710006"/>
    <w:rsid w:val="00711F24"/>
    <w:rsid w:val="00717551"/>
    <w:rsid w:val="00717BBB"/>
    <w:rsid w:val="00731647"/>
    <w:rsid w:val="007320E6"/>
    <w:rsid w:val="00732524"/>
    <w:rsid w:val="00743DFB"/>
    <w:rsid w:val="007530B5"/>
    <w:rsid w:val="0075364A"/>
    <w:rsid w:val="0076545C"/>
    <w:rsid w:val="00773C48"/>
    <w:rsid w:val="00776946"/>
    <w:rsid w:val="00787936"/>
    <w:rsid w:val="007920FD"/>
    <w:rsid w:val="00792DED"/>
    <w:rsid w:val="0079514F"/>
    <w:rsid w:val="007A0BC3"/>
    <w:rsid w:val="007A1F41"/>
    <w:rsid w:val="007A29D0"/>
    <w:rsid w:val="007A4F50"/>
    <w:rsid w:val="007B0559"/>
    <w:rsid w:val="007B2E27"/>
    <w:rsid w:val="007B61C6"/>
    <w:rsid w:val="007B6412"/>
    <w:rsid w:val="007C2853"/>
    <w:rsid w:val="007E07EA"/>
    <w:rsid w:val="007E0A01"/>
    <w:rsid w:val="007E17A9"/>
    <w:rsid w:val="007E62FA"/>
    <w:rsid w:val="007E73DF"/>
    <w:rsid w:val="007E7D43"/>
    <w:rsid w:val="007F4566"/>
    <w:rsid w:val="008055AE"/>
    <w:rsid w:val="00805D58"/>
    <w:rsid w:val="0081100F"/>
    <w:rsid w:val="008118B9"/>
    <w:rsid w:val="00812126"/>
    <w:rsid w:val="008124FC"/>
    <w:rsid w:val="0081479D"/>
    <w:rsid w:val="00826FC2"/>
    <w:rsid w:val="00827B4F"/>
    <w:rsid w:val="00834683"/>
    <w:rsid w:val="00836600"/>
    <w:rsid w:val="0083779D"/>
    <w:rsid w:val="00837BC2"/>
    <w:rsid w:val="00845CD2"/>
    <w:rsid w:val="008578CA"/>
    <w:rsid w:val="00861561"/>
    <w:rsid w:val="0086358F"/>
    <w:rsid w:val="00866B6B"/>
    <w:rsid w:val="00876C79"/>
    <w:rsid w:val="008A1EA7"/>
    <w:rsid w:val="008A408C"/>
    <w:rsid w:val="008A4335"/>
    <w:rsid w:val="008B7DD3"/>
    <w:rsid w:val="008C05F6"/>
    <w:rsid w:val="008C492B"/>
    <w:rsid w:val="008D0AD5"/>
    <w:rsid w:val="008D0CF3"/>
    <w:rsid w:val="008D188E"/>
    <w:rsid w:val="008D48C4"/>
    <w:rsid w:val="008D4E00"/>
    <w:rsid w:val="008D597B"/>
    <w:rsid w:val="008E1165"/>
    <w:rsid w:val="008E298A"/>
    <w:rsid w:val="008E2A09"/>
    <w:rsid w:val="008E3068"/>
    <w:rsid w:val="008F2368"/>
    <w:rsid w:val="008F2FDC"/>
    <w:rsid w:val="008F3ECB"/>
    <w:rsid w:val="008F422A"/>
    <w:rsid w:val="008F5812"/>
    <w:rsid w:val="008F62FD"/>
    <w:rsid w:val="008F672E"/>
    <w:rsid w:val="00910EE6"/>
    <w:rsid w:val="00915B24"/>
    <w:rsid w:val="009224E5"/>
    <w:rsid w:val="00925E5E"/>
    <w:rsid w:val="00931361"/>
    <w:rsid w:val="00932FF1"/>
    <w:rsid w:val="00950860"/>
    <w:rsid w:val="0096284D"/>
    <w:rsid w:val="00967C5D"/>
    <w:rsid w:val="009702F1"/>
    <w:rsid w:val="009749A0"/>
    <w:rsid w:val="00983DBE"/>
    <w:rsid w:val="00985C8D"/>
    <w:rsid w:val="00991484"/>
    <w:rsid w:val="009933F6"/>
    <w:rsid w:val="00996B15"/>
    <w:rsid w:val="009A207B"/>
    <w:rsid w:val="009A257F"/>
    <w:rsid w:val="009A2C4D"/>
    <w:rsid w:val="009B7E77"/>
    <w:rsid w:val="009C2FE0"/>
    <w:rsid w:val="009C35F9"/>
    <w:rsid w:val="009C6E2A"/>
    <w:rsid w:val="009D216F"/>
    <w:rsid w:val="009D3DB9"/>
    <w:rsid w:val="009D3F5A"/>
    <w:rsid w:val="009E3711"/>
    <w:rsid w:val="009E495D"/>
    <w:rsid w:val="009E4C6E"/>
    <w:rsid w:val="009F39A7"/>
    <w:rsid w:val="009F76E0"/>
    <w:rsid w:val="00A0434D"/>
    <w:rsid w:val="00A04601"/>
    <w:rsid w:val="00A07BF4"/>
    <w:rsid w:val="00A27C0D"/>
    <w:rsid w:val="00A30EE0"/>
    <w:rsid w:val="00A315AC"/>
    <w:rsid w:val="00A4114D"/>
    <w:rsid w:val="00A458C7"/>
    <w:rsid w:val="00A50841"/>
    <w:rsid w:val="00A516A4"/>
    <w:rsid w:val="00A545A0"/>
    <w:rsid w:val="00A61D37"/>
    <w:rsid w:val="00A6496D"/>
    <w:rsid w:val="00A7614C"/>
    <w:rsid w:val="00A80238"/>
    <w:rsid w:val="00A82E37"/>
    <w:rsid w:val="00A86C10"/>
    <w:rsid w:val="00A96B45"/>
    <w:rsid w:val="00A96B5C"/>
    <w:rsid w:val="00AA1B03"/>
    <w:rsid w:val="00AA1F48"/>
    <w:rsid w:val="00AA5D8D"/>
    <w:rsid w:val="00AA5DEB"/>
    <w:rsid w:val="00AA6164"/>
    <w:rsid w:val="00AA628A"/>
    <w:rsid w:val="00AB05B3"/>
    <w:rsid w:val="00AB2DF2"/>
    <w:rsid w:val="00AC0698"/>
    <w:rsid w:val="00AC4A26"/>
    <w:rsid w:val="00AC526D"/>
    <w:rsid w:val="00AD0F6C"/>
    <w:rsid w:val="00AD7614"/>
    <w:rsid w:val="00AE1A42"/>
    <w:rsid w:val="00AE2666"/>
    <w:rsid w:val="00AF31B5"/>
    <w:rsid w:val="00AF4DCA"/>
    <w:rsid w:val="00AF7765"/>
    <w:rsid w:val="00B06BB9"/>
    <w:rsid w:val="00B104BC"/>
    <w:rsid w:val="00B1217D"/>
    <w:rsid w:val="00B14CDB"/>
    <w:rsid w:val="00B15746"/>
    <w:rsid w:val="00B21923"/>
    <w:rsid w:val="00B21EF0"/>
    <w:rsid w:val="00B22F1C"/>
    <w:rsid w:val="00B3177E"/>
    <w:rsid w:val="00B4351E"/>
    <w:rsid w:val="00B47EF5"/>
    <w:rsid w:val="00B51162"/>
    <w:rsid w:val="00B53FBC"/>
    <w:rsid w:val="00B57C42"/>
    <w:rsid w:val="00B6570D"/>
    <w:rsid w:val="00B66E64"/>
    <w:rsid w:val="00B6762C"/>
    <w:rsid w:val="00B67E5B"/>
    <w:rsid w:val="00B730AF"/>
    <w:rsid w:val="00B76AA0"/>
    <w:rsid w:val="00B77F7F"/>
    <w:rsid w:val="00B83DD3"/>
    <w:rsid w:val="00B97E1A"/>
    <w:rsid w:val="00BA03EE"/>
    <w:rsid w:val="00BA5213"/>
    <w:rsid w:val="00BA7F23"/>
    <w:rsid w:val="00BB19F0"/>
    <w:rsid w:val="00BB1F63"/>
    <w:rsid w:val="00BB5129"/>
    <w:rsid w:val="00BC7934"/>
    <w:rsid w:val="00BD2798"/>
    <w:rsid w:val="00BD5088"/>
    <w:rsid w:val="00BD579A"/>
    <w:rsid w:val="00BD5BA6"/>
    <w:rsid w:val="00BD6137"/>
    <w:rsid w:val="00BF251F"/>
    <w:rsid w:val="00BF31D5"/>
    <w:rsid w:val="00BF50BE"/>
    <w:rsid w:val="00C00E43"/>
    <w:rsid w:val="00C04789"/>
    <w:rsid w:val="00C055A8"/>
    <w:rsid w:val="00C05C6F"/>
    <w:rsid w:val="00C1250A"/>
    <w:rsid w:val="00C1410F"/>
    <w:rsid w:val="00C16270"/>
    <w:rsid w:val="00C16BB0"/>
    <w:rsid w:val="00C22D0F"/>
    <w:rsid w:val="00C32093"/>
    <w:rsid w:val="00C32951"/>
    <w:rsid w:val="00C33DC7"/>
    <w:rsid w:val="00C36845"/>
    <w:rsid w:val="00C409B4"/>
    <w:rsid w:val="00C4225E"/>
    <w:rsid w:val="00C43196"/>
    <w:rsid w:val="00C51F16"/>
    <w:rsid w:val="00C56088"/>
    <w:rsid w:val="00C568DC"/>
    <w:rsid w:val="00C57DCD"/>
    <w:rsid w:val="00C62F37"/>
    <w:rsid w:val="00C643CF"/>
    <w:rsid w:val="00C65F42"/>
    <w:rsid w:val="00C679C0"/>
    <w:rsid w:val="00C7397F"/>
    <w:rsid w:val="00C74247"/>
    <w:rsid w:val="00C9207F"/>
    <w:rsid w:val="00C9257F"/>
    <w:rsid w:val="00C9395B"/>
    <w:rsid w:val="00C94B49"/>
    <w:rsid w:val="00C978C5"/>
    <w:rsid w:val="00CA545B"/>
    <w:rsid w:val="00CA659B"/>
    <w:rsid w:val="00CA6AE4"/>
    <w:rsid w:val="00CB4ED5"/>
    <w:rsid w:val="00CC2E66"/>
    <w:rsid w:val="00CC7D3D"/>
    <w:rsid w:val="00CD18F1"/>
    <w:rsid w:val="00CD798F"/>
    <w:rsid w:val="00CE1FA7"/>
    <w:rsid w:val="00CE4ED2"/>
    <w:rsid w:val="00CE63D2"/>
    <w:rsid w:val="00CF100F"/>
    <w:rsid w:val="00CF29E2"/>
    <w:rsid w:val="00D00650"/>
    <w:rsid w:val="00D063F5"/>
    <w:rsid w:val="00D16DF5"/>
    <w:rsid w:val="00D21AC0"/>
    <w:rsid w:val="00D2434B"/>
    <w:rsid w:val="00D254D3"/>
    <w:rsid w:val="00D27DDA"/>
    <w:rsid w:val="00D35DD6"/>
    <w:rsid w:val="00D40999"/>
    <w:rsid w:val="00D501FA"/>
    <w:rsid w:val="00D517F4"/>
    <w:rsid w:val="00D55D25"/>
    <w:rsid w:val="00D56066"/>
    <w:rsid w:val="00D61966"/>
    <w:rsid w:val="00D71182"/>
    <w:rsid w:val="00D71CE2"/>
    <w:rsid w:val="00D7262D"/>
    <w:rsid w:val="00D810A7"/>
    <w:rsid w:val="00D81383"/>
    <w:rsid w:val="00D82A9B"/>
    <w:rsid w:val="00D86E03"/>
    <w:rsid w:val="00DA09C2"/>
    <w:rsid w:val="00DA505B"/>
    <w:rsid w:val="00DB3AFE"/>
    <w:rsid w:val="00DC5391"/>
    <w:rsid w:val="00DC6583"/>
    <w:rsid w:val="00DD1042"/>
    <w:rsid w:val="00DD1287"/>
    <w:rsid w:val="00DE6E00"/>
    <w:rsid w:val="00DF007C"/>
    <w:rsid w:val="00DF50D7"/>
    <w:rsid w:val="00DF50F1"/>
    <w:rsid w:val="00DF5459"/>
    <w:rsid w:val="00E010BA"/>
    <w:rsid w:val="00E04A33"/>
    <w:rsid w:val="00E04F34"/>
    <w:rsid w:val="00E13BFB"/>
    <w:rsid w:val="00E23E2F"/>
    <w:rsid w:val="00E26A59"/>
    <w:rsid w:val="00E30619"/>
    <w:rsid w:val="00E3136E"/>
    <w:rsid w:val="00E32C1D"/>
    <w:rsid w:val="00E35CF0"/>
    <w:rsid w:val="00E500D2"/>
    <w:rsid w:val="00E56FE1"/>
    <w:rsid w:val="00E61E92"/>
    <w:rsid w:val="00E621E8"/>
    <w:rsid w:val="00E62A63"/>
    <w:rsid w:val="00E6674C"/>
    <w:rsid w:val="00E71272"/>
    <w:rsid w:val="00E853EA"/>
    <w:rsid w:val="00E94E6B"/>
    <w:rsid w:val="00EA0BA2"/>
    <w:rsid w:val="00EA0E5A"/>
    <w:rsid w:val="00EA0FF6"/>
    <w:rsid w:val="00EA23FD"/>
    <w:rsid w:val="00EA353C"/>
    <w:rsid w:val="00EA4850"/>
    <w:rsid w:val="00EA6B67"/>
    <w:rsid w:val="00EB3F39"/>
    <w:rsid w:val="00EC48B2"/>
    <w:rsid w:val="00EC79B1"/>
    <w:rsid w:val="00EC7BE0"/>
    <w:rsid w:val="00ED173B"/>
    <w:rsid w:val="00EE2A9A"/>
    <w:rsid w:val="00EE5D1D"/>
    <w:rsid w:val="00F14B92"/>
    <w:rsid w:val="00F20F19"/>
    <w:rsid w:val="00F24183"/>
    <w:rsid w:val="00F27BC3"/>
    <w:rsid w:val="00F32581"/>
    <w:rsid w:val="00F36542"/>
    <w:rsid w:val="00F37BD4"/>
    <w:rsid w:val="00F40781"/>
    <w:rsid w:val="00F40C3D"/>
    <w:rsid w:val="00F41CD7"/>
    <w:rsid w:val="00F44AA8"/>
    <w:rsid w:val="00F45AED"/>
    <w:rsid w:val="00F50E0D"/>
    <w:rsid w:val="00F56095"/>
    <w:rsid w:val="00F64986"/>
    <w:rsid w:val="00F70188"/>
    <w:rsid w:val="00F7063A"/>
    <w:rsid w:val="00F73534"/>
    <w:rsid w:val="00F858AF"/>
    <w:rsid w:val="00F910FA"/>
    <w:rsid w:val="00F932E1"/>
    <w:rsid w:val="00FA1D7E"/>
    <w:rsid w:val="00FA70CB"/>
    <w:rsid w:val="00FA741D"/>
    <w:rsid w:val="00FA78D5"/>
    <w:rsid w:val="00FB6CF9"/>
    <w:rsid w:val="00FC342D"/>
    <w:rsid w:val="00FC4C3C"/>
    <w:rsid w:val="00FD30A6"/>
    <w:rsid w:val="00FD5993"/>
    <w:rsid w:val="00FE3200"/>
    <w:rsid w:val="00FE5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929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845"/>
    <w:pPr>
      <w:ind w:left="720"/>
      <w:contextualSpacing/>
    </w:pPr>
  </w:style>
  <w:style w:type="paragraph" w:styleId="Bibliography">
    <w:name w:val="Bibliography"/>
    <w:basedOn w:val="Normal"/>
    <w:next w:val="Normal"/>
    <w:uiPriority w:val="37"/>
    <w:unhideWhenUsed/>
    <w:rsid w:val="00FE3200"/>
    <w:pPr>
      <w:spacing w:line="480" w:lineRule="auto"/>
      <w:ind w:left="720" w:hanging="720"/>
    </w:pPr>
  </w:style>
  <w:style w:type="paragraph" w:styleId="BalloonText">
    <w:name w:val="Balloon Text"/>
    <w:basedOn w:val="Normal"/>
    <w:link w:val="BalloonTextChar"/>
    <w:uiPriority w:val="99"/>
    <w:semiHidden/>
    <w:unhideWhenUsed/>
    <w:rsid w:val="00141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43A"/>
    <w:rPr>
      <w:rFonts w:ascii="Segoe UI" w:hAnsi="Segoe UI" w:cs="Segoe UI"/>
      <w:sz w:val="18"/>
      <w:szCs w:val="18"/>
    </w:rPr>
  </w:style>
  <w:style w:type="character" w:styleId="CommentReference">
    <w:name w:val="annotation reference"/>
    <w:basedOn w:val="DefaultParagraphFont"/>
    <w:uiPriority w:val="99"/>
    <w:semiHidden/>
    <w:unhideWhenUsed/>
    <w:rsid w:val="003C0C59"/>
    <w:rPr>
      <w:sz w:val="16"/>
      <w:szCs w:val="16"/>
    </w:rPr>
  </w:style>
  <w:style w:type="paragraph" w:styleId="CommentText">
    <w:name w:val="annotation text"/>
    <w:basedOn w:val="Normal"/>
    <w:link w:val="CommentTextChar"/>
    <w:uiPriority w:val="99"/>
    <w:semiHidden/>
    <w:unhideWhenUsed/>
    <w:rsid w:val="003C0C59"/>
    <w:rPr>
      <w:sz w:val="20"/>
      <w:szCs w:val="20"/>
    </w:rPr>
  </w:style>
  <w:style w:type="character" w:customStyle="1" w:styleId="CommentTextChar">
    <w:name w:val="Comment Text Char"/>
    <w:basedOn w:val="DefaultParagraphFont"/>
    <w:link w:val="CommentText"/>
    <w:uiPriority w:val="99"/>
    <w:semiHidden/>
    <w:rsid w:val="003C0C59"/>
    <w:rPr>
      <w:sz w:val="20"/>
      <w:szCs w:val="20"/>
    </w:rPr>
  </w:style>
  <w:style w:type="paragraph" w:styleId="CommentSubject">
    <w:name w:val="annotation subject"/>
    <w:basedOn w:val="CommentText"/>
    <w:next w:val="CommentText"/>
    <w:link w:val="CommentSubjectChar"/>
    <w:uiPriority w:val="99"/>
    <w:semiHidden/>
    <w:unhideWhenUsed/>
    <w:rsid w:val="003C0C59"/>
    <w:rPr>
      <w:b/>
      <w:bCs/>
    </w:rPr>
  </w:style>
  <w:style w:type="character" w:customStyle="1" w:styleId="CommentSubjectChar">
    <w:name w:val="Comment Subject Char"/>
    <w:basedOn w:val="CommentTextChar"/>
    <w:link w:val="CommentSubject"/>
    <w:uiPriority w:val="99"/>
    <w:semiHidden/>
    <w:rsid w:val="003C0C59"/>
    <w:rPr>
      <w:b/>
      <w:bCs/>
      <w:sz w:val="20"/>
      <w:szCs w:val="20"/>
    </w:rPr>
  </w:style>
  <w:style w:type="character" w:styleId="Hyperlink">
    <w:name w:val="Hyperlink"/>
    <w:basedOn w:val="DefaultParagraphFont"/>
    <w:uiPriority w:val="99"/>
    <w:unhideWhenUsed/>
    <w:rsid w:val="003C0C59"/>
    <w:rPr>
      <w:color w:val="0563C1" w:themeColor="hyperlink"/>
      <w:u w:val="single"/>
    </w:rPr>
  </w:style>
  <w:style w:type="character" w:customStyle="1" w:styleId="UnresolvedMention1">
    <w:name w:val="Unresolved Mention1"/>
    <w:basedOn w:val="DefaultParagraphFont"/>
    <w:uiPriority w:val="99"/>
    <w:rsid w:val="003C0C59"/>
    <w:rPr>
      <w:color w:val="605E5C"/>
      <w:shd w:val="clear" w:color="auto" w:fill="E1DFDD"/>
    </w:rPr>
  </w:style>
  <w:style w:type="character" w:customStyle="1" w:styleId="hlfld-contribauthor">
    <w:name w:val="hlfld-contribauthor"/>
    <w:basedOn w:val="DefaultParagraphFont"/>
    <w:rsid w:val="003C0C59"/>
  </w:style>
  <w:style w:type="character" w:customStyle="1" w:styleId="nlmgiven-names">
    <w:name w:val="nlm_given-names"/>
    <w:basedOn w:val="DefaultParagraphFont"/>
    <w:rsid w:val="003C0C59"/>
  </w:style>
  <w:style w:type="character" w:customStyle="1" w:styleId="nlmyear">
    <w:name w:val="nlm_year"/>
    <w:basedOn w:val="DefaultParagraphFont"/>
    <w:rsid w:val="003C0C59"/>
  </w:style>
  <w:style w:type="character" w:customStyle="1" w:styleId="nlmarticle-title">
    <w:name w:val="nlm_article-title"/>
    <w:basedOn w:val="DefaultParagraphFont"/>
    <w:rsid w:val="003C0C59"/>
  </w:style>
  <w:style w:type="character" w:styleId="FollowedHyperlink">
    <w:name w:val="FollowedHyperlink"/>
    <w:basedOn w:val="DefaultParagraphFont"/>
    <w:uiPriority w:val="99"/>
    <w:semiHidden/>
    <w:unhideWhenUsed/>
    <w:rsid w:val="00EC7BE0"/>
    <w:rPr>
      <w:color w:val="954F72" w:themeColor="followedHyperlink"/>
      <w:u w:val="single"/>
    </w:rPr>
  </w:style>
  <w:style w:type="paragraph" w:styleId="Revision">
    <w:name w:val="Revision"/>
    <w:hidden/>
    <w:uiPriority w:val="99"/>
    <w:semiHidden/>
    <w:rsid w:val="00B47EF5"/>
  </w:style>
  <w:style w:type="paragraph" w:styleId="Footer">
    <w:name w:val="footer"/>
    <w:basedOn w:val="Normal"/>
    <w:link w:val="FooterChar"/>
    <w:uiPriority w:val="99"/>
    <w:unhideWhenUsed/>
    <w:rsid w:val="00706032"/>
    <w:pPr>
      <w:tabs>
        <w:tab w:val="center" w:pos="4513"/>
        <w:tab w:val="right" w:pos="9026"/>
      </w:tabs>
    </w:pPr>
  </w:style>
  <w:style w:type="character" w:customStyle="1" w:styleId="FooterChar">
    <w:name w:val="Footer Char"/>
    <w:basedOn w:val="DefaultParagraphFont"/>
    <w:link w:val="Footer"/>
    <w:uiPriority w:val="99"/>
    <w:rsid w:val="00706032"/>
  </w:style>
  <w:style w:type="character" w:styleId="PageNumber">
    <w:name w:val="page number"/>
    <w:basedOn w:val="DefaultParagraphFont"/>
    <w:uiPriority w:val="99"/>
    <w:semiHidden/>
    <w:unhideWhenUsed/>
    <w:rsid w:val="00706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458840">
      <w:bodyDiv w:val="1"/>
      <w:marLeft w:val="0"/>
      <w:marRight w:val="0"/>
      <w:marTop w:val="0"/>
      <w:marBottom w:val="0"/>
      <w:divBdr>
        <w:top w:val="none" w:sz="0" w:space="0" w:color="auto"/>
        <w:left w:val="none" w:sz="0" w:space="0" w:color="auto"/>
        <w:bottom w:val="none" w:sz="0" w:space="0" w:color="auto"/>
        <w:right w:val="none" w:sz="0" w:space="0" w:color="auto"/>
      </w:divBdr>
      <w:divsChild>
        <w:div w:id="1216162921">
          <w:marLeft w:val="0"/>
          <w:marRight w:val="0"/>
          <w:marTop w:val="0"/>
          <w:marBottom w:val="0"/>
          <w:divBdr>
            <w:top w:val="none" w:sz="0" w:space="0" w:color="auto"/>
            <w:left w:val="none" w:sz="0" w:space="0" w:color="auto"/>
            <w:bottom w:val="none" w:sz="0" w:space="0" w:color="auto"/>
            <w:right w:val="none" w:sz="0" w:space="0" w:color="auto"/>
          </w:divBdr>
        </w:div>
      </w:divsChild>
    </w:div>
    <w:div w:id="1526752797">
      <w:bodyDiv w:val="1"/>
      <w:marLeft w:val="0"/>
      <w:marRight w:val="0"/>
      <w:marTop w:val="0"/>
      <w:marBottom w:val="0"/>
      <w:divBdr>
        <w:top w:val="none" w:sz="0" w:space="0" w:color="auto"/>
        <w:left w:val="none" w:sz="0" w:space="0" w:color="auto"/>
        <w:bottom w:val="none" w:sz="0" w:space="0" w:color="auto"/>
        <w:right w:val="none" w:sz="0" w:space="0" w:color="auto"/>
      </w:divBdr>
      <w:divsChild>
        <w:div w:id="519859010">
          <w:marLeft w:val="0"/>
          <w:marRight w:val="0"/>
          <w:marTop w:val="0"/>
          <w:marBottom w:val="0"/>
          <w:divBdr>
            <w:top w:val="none" w:sz="0" w:space="0" w:color="auto"/>
            <w:left w:val="none" w:sz="0" w:space="0" w:color="auto"/>
            <w:bottom w:val="none" w:sz="0" w:space="0" w:color="auto"/>
            <w:right w:val="none" w:sz="0" w:space="0" w:color="auto"/>
          </w:divBdr>
        </w:div>
        <w:div w:id="1772431018">
          <w:marLeft w:val="0"/>
          <w:marRight w:val="0"/>
          <w:marTop w:val="0"/>
          <w:marBottom w:val="0"/>
          <w:divBdr>
            <w:top w:val="none" w:sz="0" w:space="0" w:color="auto"/>
            <w:left w:val="none" w:sz="0" w:space="0" w:color="auto"/>
            <w:bottom w:val="none" w:sz="0" w:space="0" w:color="auto"/>
            <w:right w:val="none" w:sz="0" w:space="0" w:color="auto"/>
          </w:divBdr>
        </w:div>
        <w:div w:id="125096760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28462</Words>
  <Characters>162239</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Amy Robinson</cp:lastModifiedBy>
  <cp:revision>2</cp:revision>
  <cp:lastPrinted>2018-08-29T06:28:00Z</cp:lastPrinted>
  <dcterms:created xsi:type="dcterms:W3CDTF">2019-01-09T08:51:00Z</dcterms:created>
  <dcterms:modified xsi:type="dcterms:W3CDTF">2019-01-09T08:51:00Z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id="uNtS2UyF"/&gt;&lt;style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